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8D" w:rsidRPr="00C563A9" w:rsidRDefault="00C563A9" w:rsidP="00C563A9">
      <w:pPr>
        <w:spacing w:after="0" w:line="240" w:lineRule="auto"/>
        <w:ind w:left="273" w:firstLine="0"/>
        <w:rPr>
          <w:rFonts w:ascii="Candara" w:hAnsi="Candara"/>
        </w:rPr>
      </w:pPr>
      <w:r w:rsidRPr="00C563A9">
        <w:rPr>
          <w:rFonts w:ascii="Candara" w:hAnsi="Candara"/>
        </w:rPr>
        <w:t xml:space="preserve">                        </w:t>
      </w:r>
      <w:r>
        <w:rPr>
          <w:rFonts w:ascii="Candara" w:hAnsi="Candara"/>
        </w:rPr>
        <w:t xml:space="preserve">  </w:t>
      </w:r>
      <w:r w:rsidRPr="00C563A9">
        <w:rPr>
          <w:rFonts w:ascii="Candara" w:hAnsi="Candara"/>
        </w:rPr>
        <w:t xml:space="preserve">                </w:t>
      </w:r>
      <w:r w:rsidRPr="00DB3FA5">
        <w:rPr>
          <w:rFonts w:ascii="Candara" w:hAnsi="Candara"/>
          <w:noProof/>
          <w:bdr w:val="dashDotStroked" w:sz="24" w:space="0" w:color="150C8C"/>
        </w:rPr>
        <w:drawing>
          <wp:inline distT="0" distB="0" distL="0" distR="0" wp14:anchorId="31D28142" wp14:editId="73B59E42">
            <wp:extent cx="2609215" cy="2743200"/>
            <wp:effectExtent l="0" t="0" r="635"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8">
                      <a:extLst>
                        <a:ext uri="{28A0092B-C50C-407E-A947-70E740481C1C}">
                          <a14:useLocalDpi xmlns:a14="http://schemas.microsoft.com/office/drawing/2010/main" val="0"/>
                        </a:ext>
                      </a:extLst>
                    </a:blip>
                    <a:stretch>
                      <a:fillRect/>
                    </a:stretch>
                  </pic:blipFill>
                  <pic:spPr>
                    <a:xfrm>
                      <a:off x="0" y="0"/>
                      <a:ext cx="2609215" cy="2743200"/>
                    </a:xfrm>
                    <a:prstGeom prst="rect">
                      <a:avLst/>
                    </a:prstGeom>
                  </pic:spPr>
                </pic:pic>
              </a:graphicData>
            </a:graphic>
          </wp:inline>
        </w:drawing>
      </w:r>
    </w:p>
    <w:p w:rsidR="00A2758D" w:rsidRPr="00DB3FA5" w:rsidRDefault="00325BA5" w:rsidP="00C563A9">
      <w:pPr>
        <w:spacing w:after="326" w:line="240" w:lineRule="auto"/>
        <w:ind w:left="0" w:right="511" w:firstLine="0"/>
        <w:jc w:val="center"/>
        <w:rPr>
          <w:rFonts w:ascii="Candara" w:hAnsi="Candara"/>
          <w:color w:val="150C8C"/>
        </w:rPr>
      </w:pPr>
      <w:r w:rsidRPr="00DB3FA5">
        <w:rPr>
          <w:rFonts w:ascii="Candara" w:eastAsia="Britannic" w:hAnsi="Candara" w:cs="Britannic"/>
          <w:b/>
          <w:color w:val="150C8C"/>
          <w:sz w:val="32"/>
        </w:rPr>
        <w:t xml:space="preserve"> </w:t>
      </w:r>
    </w:p>
    <w:p w:rsidR="00A2758D" w:rsidRPr="00DB3FA5" w:rsidRDefault="00C563A9" w:rsidP="00C563A9">
      <w:pPr>
        <w:spacing w:after="0" w:line="240" w:lineRule="auto"/>
        <w:ind w:left="10" w:right="603"/>
        <w:jc w:val="center"/>
        <w:rPr>
          <w:rFonts w:ascii="Tekton Pro Ext" w:eastAsia="Kozuka Mincho Pr6N M" w:hAnsi="Tekton Pro Ext"/>
          <w:b/>
          <w:color w:val="150C8C"/>
        </w:rPr>
      </w:pPr>
      <w:r w:rsidRPr="00DB3FA5">
        <w:rPr>
          <w:rFonts w:ascii="Tekton Pro Ext" w:eastAsia="Kozuka Mincho Pr6N M" w:hAnsi="Tekton Pro Ext" w:cs="Britannic"/>
          <w:b/>
          <w:color w:val="150C8C"/>
          <w:sz w:val="72"/>
        </w:rPr>
        <w:t>2021-2022</w:t>
      </w:r>
    </w:p>
    <w:p w:rsidR="00A2758D" w:rsidRPr="00DB3FA5" w:rsidRDefault="00325BA5" w:rsidP="00C563A9">
      <w:pPr>
        <w:spacing w:after="0" w:line="240" w:lineRule="auto"/>
        <w:ind w:left="10" w:right="613"/>
        <w:jc w:val="center"/>
        <w:rPr>
          <w:rFonts w:ascii="Tekton Pro Ext" w:eastAsia="Kozuka Mincho Pr6N M" w:hAnsi="Tekton Pro Ext"/>
          <w:b/>
          <w:color w:val="150C8C"/>
        </w:rPr>
      </w:pPr>
      <w:r w:rsidRPr="00DB3FA5">
        <w:rPr>
          <w:rFonts w:ascii="Tekton Pro Ext" w:eastAsia="Kozuka Mincho Pr6N M" w:hAnsi="Tekton Pro Ext" w:cs="Britannic"/>
          <w:b/>
          <w:color w:val="150C8C"/>
          <w:sz w:val="72"/>
        </w:rPr>
        <w:t>Student &amp; Parent</w:t>
      </w:r>
    </w:p>
    <w:p w:rsidR="00A2758D" w:rsidRPr="00DB3FA5" w:rsidRDefault="00325BA5" w:rsidP="00C563A9">
      <w:pPr>
        <w:spacing w:after="0" w:line="240" w:lineRule="auto"/>
        <w:ind w:left="10" w:right="608"/>
        <w:jc w:val="center"/>
        <w:rPr>
          <w:rFonts w:ascii="Tekton Pro Ext" w:eastAsia="Kozuka Mincho Pr6N M" w:hAnsi="Tekton Pro Ext" w:cs="Britannic"/>
          <w:b/>
          <w:color w:val="150C8C"/>
          <w:sz w:val="72"/>
        </w:rPr>
      </w:pPr>
      <w:r w:rsidRPr="00DB3FA5">
        <w:rPr>
          <w:rFonts w:ascii="Tekton Pro Ext" w:eastAsia="Kozuka Mincho Pr6N M" w:hAnsi="Tekton Pro Ext" w:cs="Britannic"/>
          <w:b/>
          <w:color w:val="150C8C"/>
          <w:sz w:val="72"/>
        </w:rPr>
        <w:t>Handbook</w:t>
      </w:r>
    </w:p>
    <w:p w:rsidR="00C563A9" w:rsidRPr="00C563A9" w:rsidRDefault="00C563A9" w:rsidP="00C563A9">
      <w:pPr>
        <w:spacing w:after="0" w:line="240" w:lineRule="auto"/>
        <w:ind w:left="10" w:right="608"/>
        <w:jc w:val="center"/>
        <w:rPr>
          <w:rFonts w:ascii="Candara" w:eastAsia="Kozuka Mincho Pr6N M" w:hAnsi="Candara"/>
        </w:rPr>
      </w:pPr>
    </w:p>
    <w:p w:rsidR="00C563A9" w:rsidRPr="00DB3FA5" w:rsidRDefault="00C563A9" w:rsidP="00C563A9">
      <w:pPr>
        <w:spacing w:after="0" w:line="240" w:lineRule="auto"/>
        <w:ind w:left="10" w:right="608"/>
        <w:jc w:val="center"/>
        <w:rPr>
          <w:rFonts w:ascii="Candara" w:eastAsia="Kozuka Mincho Pr6N M" w:hAnsi="Candara"/>
          <w:color w:val="150C8C"/>
        </w:rPr>
      </w:pPr>
    </w:p>
    <w:p w:rsidR="006C7D65" w:rsidRPr="00EE37A8" w:rsidRDefault="00C563A9" w:rsidP="00EE37A8">
      <w:pPr>
        <w:spacing w:after="0" w:line="240" w:lineRule="auto"/>
        <w:ind w:left="0" w:right="391" w:firstLine="0"/>
        <w:jc w:val="center"/>
        <w:rPr>
          <w:rFonts w:ascii="Tekton Pro Ext" w:eastAsia="Kozuka Mincho Pr6N M" w:hAnsi="Tekton Pro Ext" w:cs="Britannic"/>
          <w:b/>
          <w:color w:val="150C8C"/>
          <w:sz w:val="40"/>
          <w:szCs w:val="40"/>
        </w:rPr>
      </w:pPr>
      <w:r w:rsidRPr="00DB3FA5">
        <w:rPr>
          <w:rFonts w:ascii="Tekton Pro Ext" w:eastAsia="Kozuka Mincho Pr6N M" w:hAnsi="Tekton Pro Ext" w:cs="Britannic"/>
          <w:b/>
          <w:color w:val="150C8C"/>
          <w:sz w:val="40"/>
          <w:szCs w:val="40"/>
        </w:rPr>
        <w:t>A Detailed Guide for Hampton University Upward Bound Students and Their Parents/Guardians</w:t>
      </w:r>
    </w:p>
    <w:p w:rsidR="00C563A9" w:rsidRDefault="00ED0702" w:rsidP="006C7D65">
      <w:pPr>
        <w:spacing w:after="0" w:line="240" w:lineRule="auto"/>
        <w:ind w:left="0" w:right="433" w:firstLine="0"/>
        <w:rPr>
          <w:rFonts w:ascii="Candara" w:eastAsia="Harrington" w:hAnsi="Candara" w:cs="Harrington"/>
          <w:sz w:val="72"/>
        </w:rPr>
      </w:pPr>
      <w:r>
        <w:rPr>
          <w:rFonts w:ascii="Candara" w:eastAsia="Harrington" w:hAnsi="Candara" w:cs="Harrington"/>
          <w:sz w:val="72"/>
        </w:rPr>
        <w:t xml:space="preserve">                     </w:t>
      </w:r>
      <w:r w:rsidR="00325BA5" w:rsidRPr="00C563A9">
        <w:rPr>
          <w:rFonts w:ascii="Candara" w:hAnsi="Candara"/>
          <w:noProof/>
        </w:rPr>
        <w:drawing>
          <wp:inline distT="0" distB="0" distL="0" distR="0">
            <wp:extent cx="1482090" cy="74104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9"/>
                    <a:stretch>
                      <a:fillRect/>
                    </a:stretch>
                  </pic:blipFill>
                  <pic:spPr>
                    <a:xfrm>
                      <a:off x="0" y="0"/>
                      <a:ext cx="1482090" cy="741045"/>
                    </a:xfrm>
                    <a:prstGeom prst="rect">
                      <a:avLst/>
                    </a:prstGeom>
                  </pic:spPr>
                </pic:pic>
              </a:graphicData>
            </a:graphic>
          </wp:inline>
        </w:drawing>
      </w:r>
      <w:r w:rsidR="00325BA5" w:rsidRPr="00C563A9">
        <w:rPr>
          <w:rFonts w:ascii="Candara" w:eastAsia="Harrington" w:hAnsi="Candara" w:cs="Harrington"/>
          <w:sz w:val="72"/>
        </w:rPr>
        <w:t xml:space="preserve"> </w:t>
      </w:r>
    </w:p>
    <w:p w:rsidR="006C7D65" w:rsidRPr="006C7D65" w:rsidRDefault="006C7D65" w:rsidP="006C7D65">
      <w:pPr>
        <w:spacing w:after="0" w:line="240" w:lineRule="auto"/>
        <w:ind w:left="0" w:right="433" w:firstLine="0"/>
        <w:rPr>
          <w:rFonts w:ascii="Candara" w:eastAsia="Harrington" w:hAnsi="Candara" w:cs="Harrington"/>
          <w:sz w:val="40"/>
          <w:szCs w:val="40"/>
        </w:rPr>
      </w:pPr>
    </w:p>
    <w:p w:rsidR="00A2758D" w:rsidRDefault="00325BA5" w:rsidP="00ED0702">
      <w:pPr>
        <w:spacing w:after="407" w:line="240" w:lineRule="auto"/>
        <w:ind w:left="0" w:right="546" w:firstLine="0"/>
        <w:jc w:val="both"/>
        <w:rPr>
          <w:rFonts w:ascii="Candara" w:eastAsia="Times New Roman" w:hAnsi="Candara" w:cs="Times New Roman"/>
          <w:sz w:val="18"/>
          <w:szCs w:val="18"/>
        </w:rPr>
      </w:pPr>
      <w:r w:rsidRPr="006C7D65">
        <w:rPr>
          <w:rFonts w:ascii="Candara" w:eastAsia="Times New Roman" w:hAnsi="Candara" w:cs="Times New Roman"/>
          <w:sz w:val="18"/>
          <w:szCs w:val="18"/>
        </w:rPr>
        <w:t>The policies in the handbook are considered guidelines and may be changed, deleted, suspended, or discontinued at any time.  No one other than the Hampton University Upward Bound Program Director may alter or modify any of the policies in the Student &amp; Parent Handbook.  No statement or promise by an instructor, counselor, or other program staff may be interpreted as a change in policy, nor will it constitute as an official agreement with a student. This handbook replaces all previous handbooks for the Hampton University Upward Bound P</w:t>
      </w:r>
      <w:r w:rsidR="00C563A9" w:rsidRPr="006C7D65">
        <w:rPr>
          <w:rFonts w:ascii="Candara" w:eastAsia="Times New Roman" w:hAnsi="Candara" w:cs="Times New Roman"/>
          <w:sz w:val="18"/>
          <w:szCs w:val="18"/>
        </w:rPr>
        <w:t>rogram as of December 1, 2021</w:t>
      </w:r>
    </w:p>
    <w:p w:rsidR="006C7D65" w:rsidRDefault="006C7D65" w:rsidP="00ED0702">
      <w:pPr>
        <w:spacing w:after="407" w:line="240" w:lineRule="auto"/>
        <w:ind w:left="0" w:right="546" w:firstLine="0"/>
        <w:jc w:val="both"/>
        <w:rPr>
          <w:rFonts w:ascii="Candara" w:hAnsi="Candara"/>
          <w:sz w:val="18"/>
          <w:szCs w:val="18"/>
        </w:rPr>
      </w:pPr>
    </w:p>
    <w:p w:rsidR="00EE37A8" w:rsidRPr="006C7D65" w:rsidRDefault="00EE37A8" w:rsidP="00ED0702">
      <w:pPr>
        <w:spacing w:after="407" w:line="240" w:lineRule="auto"/>
        <w:ind w:left="0" w:right="546" w:firstLine="0"/>
        <w:jc w:val="both"/>
        <w:rPr>
          <w:rFonts w:ascii="Candara" w:hAnsi="Candara"/>
          <w:sz w:val="18"/>
          <w:szCs w:val="18"/>
        </w:rPr>
      </w:pPr>
    </w:p>
    <w:p w:rsidR="00A2758D" w:rsidRPr="00DB3FA5" w:rsidRDefault="00DB3FA5" w:rsidP="00DB3FA5">
      <w:pPr>
        <w:tabs>
          <w:tab w:val="center" w:pos="4943"/>
          <w:tab w:val="right" w:pos="9971"/>
        </w:tabs>
        <w:spacing w:after="0" w:line="240" w:lineRule="auto"/>
        <w:rPr>
          <w:rFonts w:ascii="Tekton Pro Ext" w:hAnsi="Tekton Pro Ext"/>
          <w:sz w:val="40"/>
          <w:szCs w:val="40"/>
        </w:rPr>
      </w:pPr>
      <w:r>
        <w:rPr>
          <w:rFonts w:ascii="Tekton Pro Ext" w:hAnsi="Tekton Pro Ext"/>
          <w:b/>
          <w:sz w:val="40"/>
          <w:szCs w:val="40"/>
        </w:rPr>
        <w:lastRenderedPageBreak/>
        <w:t xml:space="preserve">      </w:t>
      </w:r>
      <w:r w:rsidR="00C563A9" w:rsidRPr="00DB3FA5">
        <w:rPr>
          <w:rFonts w:ascii="Tekton Pro Ext" w:hAnsi="Tekton Pro Ext"/>
          <w:b/>
          <w:color w:val="150C8C"/>
          <w:sz w:val="40"/>
          <w:szCs w:val="40"/>
          <w:u w:val="single"/>
        </w:rPr>
        <w:t>TABLE OF CONTENTS</w:t>
      </w:r>
    </w:p>
    <w:p w:rsidR="0080345D" w:rsidRPr="00F514B6" w:rsidRDefault="006C7D65" w:rsidP="00874FC2">
      <w:pPr>
        <w:spacing w:after="11" w:line="240" w:lineRule="auto"/>
        <w:ind w:left="-5" w:right="720"/>
        <w:jc w:val="both"/>
        <w:rPr>
          <w:rFonts w:ascii="Candara" w:hAnsi="Candara"/>
          <w:sz w:val="22"/>
        </w:rPr>
      </w:pPr>
      <w:r w:rsidRPr="00F514B6">
        <w:rPr>
          <w:rFonts w:ascii="Candara" w:hAnsi="Candara"/>
          <w:sz w:val="22"/>
        </w:rPr>
        <w:t>NOTES</w:t>
      </w:r>
      <w:r w:rsidR="00325BA5" w:rsidRPr="00F514B6">
        <w:rPr>
          <w:rFonts w:ascii="Candara" w:hAnsi="Candara"/>
          <w:sz w:val="22"/>
        </w:rPr>
        <w:t xml:space="preserve"> FROM </w:t>
      </w:r>
      <w:r w:rsidRPr="00F514B6">
        <w:rPr>
          <w:rFonts w:ascii="Candara" w:hAnsi="Candara"/>
          <w:sz w:val="22"/>
        </w:rPr>
        <w:t xml:space="preserve">UPWARD BOUND STAFF </w:t>
      </w:r>
      <w:r w:rsidR="00F514B6" w:rsidRPr="00C563A9">
        <w:rPr>
          <w:rFonts w:ascii="Candara" w:hAnsi="Candara"/>
        </w:rPr>
        <w:t>.................................................</w:t>
      </w:r>
      <w:r w:rsidR="00F514B6">
        <w:rPr>
          <w:rFonts w:ascii="Candara" w:hAnsi="Candara"/>
        </w:rPr>
        <w:t>....................</w:t>
      </w:r>
      <w:r w:rsidR="00F514B6">
        <w:rPr>
          <w:rFonts w:ascii="Candara" w:hAnsi="Candara"/>
        </w:rPr>
        <w:tab/>
      </w:r>
      <w:r w:rsidR="0080345D" w:rsidRPr="00F514B6">
        <w:rPr>
          <w:rFonts w:ascii="Candara" w:hAnsi="Candara"/>
          <w:sz w:val="22"/>
        </w:rPr>
        <w:t>3</w:t>
      </w:r>
    </w:p>
    <w:p w:rsidR="0080345D" w:rsidRPr="00F514B6" w:rsidRDefault="0080345D" w:rsidP="00874FC2">
      <w:pPr>
        <w:spacing w:after="11" w:line="240" w:lineRule="auto"/>
        <w:ind w:left="-5" w:right="720"/>
        <w:jc w:val="both"/>
        <w:rPr>
          <w:rFonts w:ascii="Candara" w:hAnsi="Candara"/>
          <w:sz w:val="22"/>
        </w:rPr>
      </w:pPr>
      <w:r w:rsidRPr="00F514B6">
        <w:rPr>
          <w:rFonts w:ascii="Candara" w:hAnsi="Candara"/>
          <w:sz w:val="22"/>
        </w:rPr>
        <w:tab/>
      </w:r>
      <w:r w:rsidRPr="00F514B6">
        <w:rPr>
          <w:rFonts w:ascii="Candara" w:hAnsi="Candara"/>
          <w:sz w:val="22"/>
        </w:rPr>
        <w:tab/>
      </w:r>
      <w:r w:rsidRPr="00F514B6">
        <w:rPr>
          <w:rFonts w:ascii="Candara" w:hAnsi="Candara"/>
          <w:sz w:val="22"/>
        </w:rPr>
        <w:tab/>
        <w:t xml:space="preserve">UB </w:t>
      </w:r>
      <w:r w:rsidR="00F514B6" w:rsidRPr="00F514B6">
        <w:rPr>
          <w:rFonts w:ascii="Candara" w:hAnsi="Candara"/>
          <w:sz w:val="22"/>
        </w:rPr>
        <w:t>DIRECTOR...............................................................................................</w:t>
      </w:r>
      <w:r w:rsidR="00F514B6">
        <w:rPr>
          <w:rFonts w:ascii="Candara" w:hAnsi="Candara"/>
          <w:sz w:val="22"/>
        </w:rPr>
        <w:t xml:space="preserve">.........  </w:t>
      </w:r>
      <w:r w:rsidRPr="00F514B6">
        <w:rPr>
          <w:rFonts w:ascii="Candara" w:hAnsi="Candara"/>
          <w:sz w:val="22"/>
        </w:rPr>
        <w:t xml:space="preserve"> 3</w:t>
      </w:r>
    </w:p>
    <w:p w:rsidR="0080345D" w:rsidRPr="00F514B6" w:rsidRDefault="0080345D" w:rsidP="00874FC2">
      <w:pPr>
        <w:spacing w:after="11" w:line="240" w:lineRule="auto"/>
        <w:ind w:left="-5" w:right="720"/>
        <w:jc w:val="both"/>
        <w:rPr>
          <w:rFonts w:ascii="Candara" w:hAnsi="Candara"/>
          <w:sz w:val="22"/>
        </w:rPr>
      </w:pPr>
      <w:r w:rsidRPr="00F514B6">
        <w:rPr>
          <w:rFonts w:ascii="Candara" w:hAnsi="Candara"/>
          <w:sz w:val="22"/>
        </w:rPr>
        <w:tab/>
      </w:r>
      <w:r w:rsidRPr="00F514B6">
        <w:rPr>
          <w:rFonts w:ascii="Candara" w:hAnsi="Candara"/>
          <w:sz w:val="22"/>
        </w:rPr>
        <w:tab/>
      </w:r>
      <w:r w:rsidRPr="00F514B6">
        <w:rPr>
          <w:rFonts w:ascii="Candara" w:hAnsi="Candara"/>
          <w:sz w:val="22"/>
        </w:rPr>
        <w:tab/>
        <w:t>UB COUNSELOR</w:t>
      </w:r>
      <w:r w:rsidR="00F514B6" w:rsidRPr="00C563A9">
        <w:rPr>
          <w:rFonts w:ascii="Candara" w:hAnsi="Candara"/>
        </w:rPr>
        <w:t>.................................................................................</w:t>
      </w:r>
      <w:r w:rsidR="00F514B6">
        <w:rPr>
          <w:rFonts w:ascii="Candara" w:hAnsi="Candara"/>
        </w:rPr>
        <w:t>...........</w:t>
      </w:r>
      <w:r w:rsidR="00F514B6">
        <w:rPr>
          <w:rFonts w:ascii="Candara" w:hAnsi="Candara"/>
        </w:rPr>
        <w:tab/>
      </w:r>
      <w:r w:rsidRPr="00F514B6">
        <w:rPr>
          <w:rFonts w:ascii="Candara" w:hAnsi="Candara"/>
          <w:sz w:val="22"/>
        </w:rPr>
        <w:t>3</w:t>
      </w:r>
    </w:p>
    <w:p w:rsidR="0080345D" w:rsidRPr="00F514B6" w:rsidRDefault="0080345D" w:rsidP="00874FC2">
      <w:pPr>
        <w:spacing w:after="11" w:line="240" w:lineRule="auto"/>
        <w:ind w:left="-5" w:right="720"/>
        <w:jc w:val="both"/>
        <w:rPr>
          <w:rFonts w:ascii="Candara" w:hAnsi="Candara"/>
          <w:sz w:val="22"/>
        </w:rPr>
      </w:pPr>
      <w:r w:rsidRPr="00F514B6">
        <w:rPr>
          <w:rFonts w:ascii="Candara" w:hAnsi="Candara"/>
          <w:sz w:val="22"/>
        </w:rPr>
        <w:tab/>
      </w:r>
      <w:r w:rsidRPr="00F514B6">
        <w:rPr>
          <w:rFonts w:ascii="Candara" w:hAnsi="Candara"/>
          <w:sz w:val="22"/>
        </w:rPr>
        <w:tab/>
      </w:r>
      <w:r w:rsidRPr="00F514B6">
        <w:rPr>
          <w:rFonts w:ascii="Candara" w:hAnsi="Candara"/>
          <w:sz w:val="22"/>
        </w:rPr>
        <w:tab/>
        <w:t>UB ADMINISTRATIVE ASSISTANT</w:t>
      </w:r>
      <w:r w:rsidR="00F514B6" w:rsidRPr="00C563A9">
        <w:rPr>
          <w:rFonts w:ascii="Candara" w:hAnsi="Candara"/>
        </w:rPr>
        <w:t>.................................................</w:t>
      </w:r>
      <w:r w:rsidR="00F514B6">
        <w:rPr>
          <w:rFonts w:ascii="Candara" w:hAnsi="Candara"/>
        </w:rPr>
        <w:t>..................</w:t>
      </w:r>
      <w:r w:rsidR="00F514B6">
        <w:rPr>
          <w:rFonts w:ascii="Candara" w:hAnsi="Candara"/>
        </w:rPr>
        <w:tab/>
      </w:r>
      <w:r w:rsidRPr="00F514B6">
        <w:rPr>
          <w:rFonts w:ascii="Candara" w:hAnsi="Candara"/>
          <w:sz w:val="22"/>
        </w:rPr>
        <w:t>4</w:t>
      </w:r>
    </w:p>
    <w:p w:rsidR="00A2758D" w:rsidRPr="00F514B6" w:rsidRDefault="0080345D" w:rsidP="00874FC2">
      <w:pPr>
        <w:spacing w:after="11" w:line="240" w:lineRule="auto"/>
        <w:ind w:left="-5" w:right="720"/>
        <w:jc w:val="both"/>
        <w:rPr>
          <w:rFonts w:ascii="Candara" w:hAnsi="Candara"/>
          <w:sz w:val="22"/>
        </w:rPr>
      </w:pPr>
      <w:r w:rsidRPr="00F514B6">
        <w:rPr>
          <w:rFonts w:ascii="Candara" w:hAnsi="Candara"/>
          <w:sz w:val="22"/>
        </w:rPr>
        <w:tab/>
      </w:r>
      <w:r w:rsidRPr="00F514B6">
        <w:rPr>
          <w:rFonts w:ascii="Candara" w:hAnsi="Candara"/>
          <w:sz w:val="22"/>
        </w:rPr>
        <w:tab/>
      </w:r>
      <w:r w:rsidRPr="00F514B6">
        <w:rPr>
          <w:rFonts w:ascii="Candara" w:hAnsi="Candara"/>
          <w:sz w:val="22"/>
        </w:rPr>
        <w:tab/>
      </w:r>
      <w:r w:rsidR="00F514B6">
        <w:rPr>
          <w:rFonts w:ascii="Candara" w:hAnsi="Candara"/>
          <w:sz w:val="22"/>
        </w:rPr>
        <w:t>UB SUPPORT SERVICES FOR SENIORS</w:t>
      </w:r>
      <w:r w:rsidR="00F514B6" w:rsidRPr="00C563A9">
        <w:rPr>
          <w:rFonts w:ascii="Candara" w:hAnsi="Candara"/>
        </w:rPr>
        <w:t>.................................................</w:t>
      </w:r>
      <w:r w:rsidR="00F514B6">
        <w:rPr>
          <w:rFonts w:ascii="Candara" w:hAnsi="Candara"/>
        </w:rPr>
        <w:t>...........</w:t>
      </w:r>
      <w:r w:rsidR="00F514B6">
        <w:rPr>
          <w:rFonts w:ascii="Candara" w:hAnsi="Candara"/>
        </w:rPr>
        <w:tab/>
      </w:r>
      <w:r w:rsidRPr="00F514B6">
        <w:rPr>
          <w:rFonts w:ascii="Candara" w:hAnsi="Candara"/>
          <w:sz w:val="22"/>
        </w:rPr>
        <w:t>4</w:t>
      </w:r>
    </w:p>
    <w:p w:rsidR="006C7D65" w:rsidRPr="00F514B6" w:rsidRDefault="00325BA5" w:rsidP="00874FC2">
      <w:pPr>
        <w:spacing w:after="11" w:line="240" w:lineRule="auto"/>
        <w:ind w:left="706" w:right="720" w:hanging="721"/>
        <w:jc w:val="both"/>
        <w:rPr>
          <w:rFonts w:ascii="Candara" w:hAnsi="Candara"/>
          <w:sz w:val="22"/>
        </w:rPr>
      </w:pPr>
      <w:r w:rsidRPr="00F514B6">
        <w:rPr>
          <w:rFonts w:ascii="Candara" w:hAnsi="Candara"/>
          <w:sz w:val="22"/>
        </w:rPr>
        <w:t>UPWARD BOUND PROGRAM OVERVIEW</w:t>
      </w:r>
      <w:r w:rsidR="00F514B6" w:rsidRPr="00C563A9">
        <w:rPr>
          <w:rFonts w:ascii="Candara" w:hAnsi="Candara"/>
        </w:rPr>
        <w:t>.................................................</w:t>
      </w:r>
      <w:r w:rsidR="00F514B6">
        <w:rPr>
          <w:rFonts w:ascii="Candara" w:hAnsi="Candara"/>
        </w:rPr>
        <w:t>...................</w:t>
      </w:r>
      <w:r w:rsidR="00F514B6">
        <w:rPr>
          <w:rFonts w:ascii="Candara" w:hAnsi="Candara"/>
        </w:rPr>
        <w:tab/>
      </w:r>
      <w:r w:rsidRPr="00F514B6">
        <w:rPr>
          <w:rFonts w:ascii="Candara" w:hAnsi="Candara"/>
          <w:sz w:val="22"/>
        </w:rPr>
        <w:t xml:space="preserve">5 </w:t>
      </w:r>
    </w:p>
    <w:p w:rsidR="00A2758D" w:rsidRPr="00F514B6" w:rsidRDefault="00325BA5" w:rsidP="00874FC2">
      <w:pPr>
        <w:spacing w:after="11" w:line="240" w:lineRule="auto"/>
        <w:ind w:left="1427" w:right="720" w:hanging="721"/>
        <w:jc w:val="both"/>
        <w:rPr>
          <w:rFonts w:ascii="Candara" w:hAnsi="Candara"/>
          <w:sz w:val="22"/>
        </w:rPr>
      </w:pPr>
      <w:r w:rsidRPr="00F514B6">
        <w:rPr>
          <w:rFonts w:ascii="Candara" w:hAnsi="Candara"/>
          <w:sz w:val="22"/>
        </w:rPr>
        <w:t>MISSION STATEMENT</w:t>
      </w:r>
      <w:r w:rsidR="00F514B6" w:rsidRPr="00C563A9">
        <w:rPr>
          <w:rFonts w:ascii="Candara" w:hAnsi="Candara"/>
        </w:rPr>
        <w:t>.................................................................................</w:t>
      </w:r>
      <w:r w:rsidR="00F514B6">
        <w:rPr>
          <w:rFonts w:ascii="Candara" w:hAnsi="Candara"/>
        </w:rPr>
        <w:t>....</w:t>
      </w:r>
      <w:r w:rsidR="00F514B6">
        <w:rPr>
          <w:rFonts w:ascii="Candara" w:hAnsi="Candara"/>
        </w:rPr>
        <w:tab/>
      </w:r>
      <w:r w:rsidRPr="00F514B6">
        <w:rPr>
          <w:rFonts w:ascii="Candara" w:hAnsi="Candara"/>
          <w:sz w:val="22"/>
        </w:rPr>
        <w:t xml:space="preserve">5 </w:t>
      </w:r>
    </w:p>
    <w:p w:rsidR="006C7D65" w:rsidRPr="00F514B6" w:rsidRDefault="00325BA5" w:rsidP="00874FC2">
      <w:pPr>
        <w:spacing w:after="11" w:line="240" w:lineRule="auto"/>
        <w:ind w:right="720"/>
        <w:jc w:val="both"/>
        <w:rPr>
          <w:rFonts w:ascii="Candara" w:hAnsi="Candara"/>
          <w:sz w:val="22"/>
        </w:rPr>
      </w:pPr>
      <w:r w:rsidRPr="00F514B6">
        <w:rPr>
          <w:rFonts w:ascii="Candara" w:hAnsi="Candara"/>
          <w:sz w:val="22"/>
        </w:rPr>
        <w:t>VISION STATEMENT</w:t>
      </w:r>
      <w:r w:rsidR="00F514B6" w:rsidRPr="00C563A9">
        <w:rPr>
          <w:rFonts w:ascii="Candara" w:hAnsi="Candara"/>
        </w:rPr>
        <w:t>.................................................................................</w:t>
      </w:r>
      <w:r w:rsidR="00F514B6">
        <w:rPr>
          <w:rFonts w:ascii="Candara" w:hAnsi="Candara"/>
        </w:rPr>
        <w:t xml:space="preserve">....... </w:t>
      </w:r>
      <w:r w:rsidRPr="00F514B6">
        <w:rPr>
          <w:rFonts w:ascii="Candara" w:hAnsi="Candara"/>
          <w:sz w:val="22"/>
        </w:rPr>
        <w:t>5</w:t>
      </w:r>
    </w:p>
    <w:p w:rsidR="00A2758D" w:rsidRPr="00F514B6" w:rsidRDefault="006C7D65" w:rsidP="00874FC2">
      <w:pPr>
        <w:spacing w:after="11" w:line="240" w:lineRule="auto"/>
        <w:ind w:right="720"/>
        <w:jc w:val="both"/>
        <w:rPr>
          <w:rFonts w:ascii="Candara" w:hAnsi="Candara"/>
          <w:sz w:val="22"/>
        </w:rPr>
      </w:pPr>
      <w:r w:rsidRPr="00F514B6">
        <w:rPr>
          <w:rFonts w:ascii="Candara" w:hAnsi="Candara"/>
          <w:sz w:val="22"/>
        </w:rPr>
        <w:t>TYPES OF PROJECTS</w:t>
      </w:r>
      <w:r w:rsidR="00F514B6" w:rsidRPr="00C563A9">
        <w:rPr>
          <w:rFonts w:ascii="Candara" w:hAnsi="Candara"/>
        </w:rPr>
        <w:t>.................................................................................</w:t>
      </w:r>
      <w:r w:rsidR="00F514B6">
        <w:rPr>
          <w:rFonts w:ascii="Candara" w:hAnsi="Candara"/>
        </w:rPr>
        <w:t xml:space="preserve">...... </w:t>
      </w:r>
      <w:r w:rsidRPr="00F514B6">
        <w:rPr>
          <w:rFonts w:ascii="Candara" w:hAnsi="Candara"/>
          <w:sz w:val="22"/>
        </w:rPr>
        <w:t>5</w:t>
      </w:r>
    </w:p>
    <w:p w:rsidR="00A2758D" w:rsidRPr="00F514B6" w:rsidRDefault="00325BA5" w:rsidP="00874FC2">
      <w:pPr>
        <w:spacing w:after="11" w:line="240" w:lineRule="auto"/>
        <w:ind w:right="720"/>
        <w:jc w:val="both"/>
        <w:rPr>
          <w:rFonts w:ascii="Candara" w:hAnsi="Candara"/>
          <w:sz w:val="22"/>
        </w:rPr>
      </w:pPr>
      <w:r w:rsidRPr="00F514B6">
        <w:rPr>
          <w:rFonts w:ascii="Candara" w:hAnsi="Candara"/>
          <w:sz w:val="22"/>
        </w:rPr>
        <w:t>PROGRAM REQUIREMENTS</w:t>
      </w:r>
      <w:r w:rsidR="0080345D" w:rsidRPr="00F514B6">
        <w:rPr>
          <w:rFonts w:ascii="Candara" w:hAnsi="Candara"/>
          <w:sz w:val="22"/>
        </w:rPr>
        <w:t xml:space="preserve"> </w:t>
      </w:r>
      <w:r w:rsidR="00F514B6" w:rsidRPr="00C563A9">
        <w:rPr>
          <w:rFonts w:ascii="Candara" w:hAnsi="Candara"/>
        </w:rPr>
        <w:t>.................................................</w:t>
      </w:r>
      <w:r w:rsidR="00F514B6">
        <w:rPr>
          <w:rFonts w:ascii="Candara" w:hAnsi="Candara"/>
        </w:rPr>
        <w:t xml:space="preserve">.......................... </w:t>
      </w:r>
      <w:r w:rsidRPr="00F514B6">
        <w:rPr>
          <w:rFonts w:ascii="Candara" w:hAnsi="Candara"/>
          <w:sz w:val="22"/>
        </w:rPr>
        <w:t xml:space="preserve">5 </w:t>
      </w:r>
    </w:p>
    <w:p w:rsidR="00A2758D" w:rsidRPr="00F514B6" w:rsidRDefault="00325BA5" w:rsidP="00874FC2">
      <w:pPr>
        <w:spacing w:after="11" w:line="240" w:lineRule="auto"/>
        <w:ind w:left="-5" w:right="720"/>
        <w:jc w:val="both"/>
        <w:rPr>
          <w:rFonts w:ascii="Candara" w:hAnsi="Candara"/>
          <w:sz w:val="22"/>
        </w:rPr>
      </w:pPr>
      <w:r w:rsidRPr="00F514B6">
        <w:rPr>
          <w:rFonts w:ascii="Candara" w:hAnsi="Candara"/>
          <w:sz w:val="22"/>
        </w:rPr>
        <w:t>CONTACT INFORMATION</w:t>
      </w:r>
      <w:r w:rsidR="00F514B6" w:rsidRPr="00C563A9">
        <w:rPr>
          <w:rFonts w:ascii="Candara" w:hAnsi="Candara"/>
        </w:rPr>
        <w:t>.................................................................................</w:t>
      </w:r>
      <w:r w:rsidR="00F514B6">
        <w:rPr>
          <w:rFonts w:ascii="Candara" w:hAnsi="Candara"/>
        </w:rPr>
        <w:t xml:space="preserve">........... </w:t>
      </w:r>
      <w:r w:rsidRPr="00F514B6">
        <w:rPr>
          <w:rFonts w:ascii="Candara" w:hAnsi="Candara"/>
          <w:sz w:val="22"/>
        </w:rPr>
        <w:t xml:space="preserve">6 </w:t>
      </w:r>
    </w:p>
    <w:p w:rsidR="00A2758D" w:rsidRPr="00F514B6" w:rsidRDefault="00F05708" w:rsidP="00874FC2">
      <w:pPr>
        <w:spacing w:after="11" w:line="240" w:lineRule="auto"/>
        <w:ind w:left="-5" w:right="720"/>
        <w:jc w:val="both"/>
        <w:rPr>
          <w:rFonts w:ascii="Candara" w:hAnsi="Candara"/>
          <w:sz w:val="22"/>
        </w:rPr>
      </w:pPr>
      <w:r>
        <w:rPr>
          <w:rFonts w:ascii="Candara" w:hAnsi="Candara"/>
          <w:sz w:val="22"/>
        </w:rPr>
        <w:t>UP</w:t>
      </w:r>
      <w:r w:rsidR="00F514B6" w:rsidRPr="00F514B6">
        <w:rPr>
          <w:rFonts w:ascii="Candara" w:hAnsi="Candara"/>
          <w:sz w:val="22"/>
        </w:rPr>
        <w:t>WARD BOUND CODE OF CONDUCT</w:t>
      </w:r>
      <w:r w:rsidR="00F514B6" w:rsidRPr="00C563A9">
        <w:rPr>
          <w:rFonts w:ascii="Candara" w:hAnsi="Candara"/>
        </w:rPr>
        <w:t>.................................................</w:t>
      </w:r>
      <w:r w:rsidR="00F514B6">
        <w:rPr>
          <w:rFonts w:ascii="Candara" w:hAnsi="Candara"/>
        </w:rPr>
        <w:t>........................</w:t>
      </w:r>
      <w:r w:rsidR="00F514B6">
        <w:rPr>
          <w:rFonts w:ascii="Candara" w:hAnsi="Candara"/>
          <w:sz w:val="22"/>
        </w:rPr>
        <w:t xml:space="preserve"> </w:t>
      </w:r>
      <w:r w:rsidR="00325BA5" w:rsidRPr="00F514B6">
        <w:rPr>
          <w:rFonts w:ascii="Candara" w:hAnsi="Candara"/>
          <w:sz w:val="22"/>
        </w:rPr>
        <w:t xml:space="preserve">7 </w:t>
      </w:r>
    </w:p>
    <w:p w:rsidR="00A2758D" w:rsidRPr="00F514B6" w:rsidRDefault="00F514B6" w:rsidP="00874FC2">
      <w:pPr>
        <w:spacing w:after="11" w:line="240" w:lineRule="auto"/>
        <w:ind w:left="-5" w:right="720"/>
        <w:jc w:val="both"/>
        <w:rPr>
          <w:rFonts w:ascii="Candara" w:hAnsi="Candara"/>
          <w:sz w:val="22"/>
        </w:rPr>
      </w:pPr>
      <w:r w:rsidRPr="00F514B6">
        <w:rPr>
          <w:rFonts w:ascii="Candara" w:hAnsi="Candara"/>
          <w:sz w:val="22"/>
        </w:rPr>
        <w:t>UPWARD BOUND DRESS CODE</w:t>
      </w:r>
      <w:r w:rsidRPr="00C563A9">
        <w:rPr>
          <w:rFonts w:ascii="Candara" w:hAnsi="Candara"/>
        </w:rPr>
        <w:t>.................................................................................</w:t>
      </w:r>
      <w:r>
        <w:rPr>
          <w:rFonts w:ascii="Candara" w:hAnsi="Candara"/>
        </w:rPr>
        <w:t xml:space="preserve">... </w:t>
      </w:r>
      <w:r w:rsidRPr="00F514B6">
        <w:rPr>
          <w:rFonts w:ascii="Candara" w:hAnsi="Candara"/>
          <w:sz w:val="22"/>
        </w:rPr>
        <w:t>8</w:t>
      </w:r>
    </w:p>
    <w:p w:rsidR="00F05708" w:rsidRDefault="00F05708" w:rsidP="00874FC2">
      <w:pPr>
        <w:spacing w:line="240" w:lineRule="auto"/>
        <w:ind w:left="0" w:right="720" w:firstLine="0"/>
        <w:jc w:val="both"/>
        <w:rPr>
          <w:rFonts w:ascii="Candara" w:hAnsi="Candara"/>
          <w:sz w:val="22"/>
        </w:rPr>
      </w:pPr>
      <w:r>
        <w:rPr>
          <w:rFonts w:ascii="Candara" w:hAnsi="Candara"/>
          <w:sz w:val="22"/>
        </w:rPr>
        <w:t xml:space="preserve">UPWARD BOUND </w:t>
      </w:r>
      <w:r w:rsidR="00325BA5" w:rsidRPr="00F05708">
        <w:rPr>
          <w:rFonts w:ascii="Candara" w:hAnsi="Candara"/>
          <w:sz w:val="22"/>
        </w:rPr>
        <w:t>S</w:t>
      </w:r>
      <w:r>
        <w:rPr>
          <w:rFonts w:ascii="Candara" w:hAnsi="Candara"/>
          <w:sz w:val="22"/>
        </w:rPr>
        <w:t>CHOLAR</w:t>
      </w:r>
      <w:r w:rsidR="00325BA5" w:rsidRPr="00F05708">
        <w:rPr>
          <w:rFonts w:ascii="Candara" w:hAnsi="Candara"/>
          <w:sz w:val="22"/>
        </w:rPr>
        <w:t xml:space="preserve"> COMMITMENT .................................................................</w:t>
      </w:r>
      <w:r>
        <w:rPr>
          <w:rFonts w:ascii="Candara" w:hAnsi="Candara"/>
          <w:sz w:val="22"/>
        </w:rPr>
        <w:t>..... 8</w:t>
      </w:r>
    </w:p>
    <w:p w:rsidR="00F05708" w:rsidRDefault="00F05708" w:rsidP="00874FC2">
      <w:pPr>
        <w:spacing w:line="240" w:lineRule="auto"/>
        <w:ind w:left="0" w:right="720" w:firstLine="0"/>
        <w:jc w:val="both"/>
        <w:rPr>
          <w:rFonts w:ascii="Candara" w:hAnsi="Candara"/>
        </w:rPr>
      </w:pPr>
      <w:r>
        <w:rPr>
          <w:rFonts w:ascii="Candara" w:hAnsi="Candara"/>
          <w:sz w:val="22"/>
        </w:rPr>
        <w:t>UPWARD BOUND ATTENDANCE POLICY</w:t>
      </w:r>
      <w:r w:rsidRPr="00C563A9">
        <w:rPr>
          <w:rFonts w:ascii="Candara" w:hAnsi="Candara"/>
        </w:rPr>
        <w:t>.................................................</w:t>
      </w:r>
      <w:r>
        <w:rPr>
          <w:rFonts w:ascii="Candara" w:hAnsi="Candara"/>
        </w:rPr>
        <w:t xml:space="preserve">..................... </w:t>
      </w:r>
      <w:r w:rsidRPr="00874FC2">
        <w:rPr>
          <w:rFonts w:ascii="Candara" w:hAnsi="Candara"/>
          <w:sz w:val="22"/>
        </w:rPr>
        <w:t>9</w:t>
      </w:r>
    </w:p>
    <w:p w:rsidR="00A2758D" w:rsidRDefault="00F05708" w:rsidP="00874FC2">
      <w:pPr>
        <w:spacing w:line="240" w:lineRule="auto"/>
        <w:ind w:left="0" w:right="720" w:firstLine="0"/>
        <w:jc w:val="both"/>
        <w:rPr>
          <w:rFonts w:ascii="Candara" w:hAnsi="Candara"/>
          <w:szCs w:val="24"/>
        </w:rPr>
      </w:pPr>
      <w:r>
        <w:rPr>
          <w:rFonts w:ascii="Candara" w:hAnsi="Candara"/>
        </w:rPr>
        <w:t>UPWARD BOUND ARRIVAL &amp; DISMISSAL POLICY</w:t>
      </w:r>
      <w:r w:rsidRPr="00C563A9">
        <w:rPr>
          <w:rFonts w:ascii="Candara" w:hAnsi="Candara"/>
        </w:rPr>
        <w:t>.................................................</w:t>
      </w:r>
      <w:r w:rsidRPr="00F05708">
        <w:rPr>
          <w:rFonts w:ascii="Candara" w:hAnsi="Candara"/>
          <w:sz w:val="28"/>
          <w:szCs w:val="28"/>
        </w:rPr>
        <w:t xml:space="preserve">. </w:t>
      </w:r>
      <w:r w:rsidRPr="00874FC2">
        <w:rPr>
          <w:rFonts w:ascii="Candara" w:hAnsi="Candara"/>
          <w:sz w:val="22"/>
        </w:rPr>
        <w:t>9</w:t>
      </w:r>
      <w:r w:rsidR="00325BA5" w:rsidRPr="00F05708">
        <w:rPr>
          <w:rFonts w:ascii="Candara" w:hAnsi="Candara"/>
          <w:szCs w:val="24"/>
        </w:rPr>
        <w:t xml:space="preserve"> </w:t>
      </w:r>
    </w:p>
    <w:p w:rsidR="00F05708" w:rsidRDefault="00F05708" w:rsidP="00874FC2">
      <w:pPr>
        <w:spacing w:line="240" w:lineRule="auto"/>
        <w:ind w:left="0" w:right="720" w:firstLine="0"/>
        <w:jc w:val="both"/>
        <w:rPr>
          <w:rFonts w:ascii="Candara" w:hAnsi="Candara"/>
        </w:rPr>
      </w:pPr>
      <w:r>
        <w:rPr>
          <w:rFonts w:ascii="Candara" w:hAnsi="Candara"/>
          <w:szCs w:val="24"/>
        </w:rPr>
        <w:t>UPWARD BOUND PROGRAM SERVICES</w:t>
      </w:r>
      <w:r w:rsidRPr="00C563A9">
        <w:rPr>
          <w:rFonts w:ascii="Candara" w:hAnsi="Candara"/>
        </w:rPr>
        <w:t>................................................</w:t>
      </w:r>
      <w:r>
        <w:rPr>
          <w:rFonts w:ascii="Candara" w:hAnsi="Candara"/>
        </w:rPr>
        <w:t xml:space="preserve">.................. </w:t>
      </w:r>
      <w:r w:rsidRPr="00874FC2">
        <w:rPr>
          <w:rFonts w:ascii="Candara" w:hAnsi="Candara"/>
          <w:sz w:val="22"/>
        </w:rPr>
        <w:t>10</w:t>
      </w:r>
    </w:p>
    <w:p w:rsidR="00F05708" w:rsidRPr="00F05708" w:rsidRDefault="00F05708" w:rsidP="00874FC2">
      <w:pPr>
        <w:spacing w:line="240" w:lineRule="auto"/>
        <w:ind w:left="0" w:right="720" w:firstLine="0"/>
        <w:jc w:val="both"/>
        <w:rPr>
          <w:rFonts w:ascii="Candara" w:hAnsi="Candara"/>
          <w:sz w:val="22"/>
        </w:rPr>
      </w:pPr>
      <w:r>
        <w:rPr>
          <w:rFonts w:ascii="Candara" w:hAnsi="Candara"/>
        </w:rPr>
        <w:t>UPWARD BOUND PROGRAM OUTCOMES</w:t>
      </w:r>
      <w:r w:rsidRPr="00C563A9">
        <w:rPr>
          <w:rFonts w:ascii="Candara" w:hAnsi="Candara"/>
        </w:rPr>
        <w:t>................................................</w:t>
      </w:r>
      <w:r>
        <w:rPr>
          <w:rFonts w:ascii="Candara" w:hAnsi="Candara"/>
        </w:rPr>
        <w:t>.............. 10</w:t>
      </w:r>
    </w:p>
    <w:p w:rsidR="00F05708" w:rsidRDefault="00F05708" w:rsidP="00874FC2">
      <w:pPr>
        <w:spacing w:after="11" w:line="240" w:lineRule="auto"/>
        <w:ind w:left="0" w:right="720" w:firstLine="0"/>
        <w:jc w:val="both"/>
        <w:rPr>
          <w:rFonts w:ascii="Candara" w:hAnsi="Candara"/>
        </w:rPr>
      </w:pPr>
      <w:r>
        <w:rPr>
          <w:rFonts w:ascii="Candara" w:hAnsi="Candara"/>
        </w:rPr>
        <w:t>UPWARD BOUND ACADEMIC YEAR COMPONENT</w:t>
      </w:r>
      <w:r w:rsidRPr="00C563A9">
        <w:rPr>
          <w:rFonts w:ascii="Candara" w:hAnsi="Candara"/>
        </w:rPr>
        <w:t>.................................................</w:t>
      </w:r>
      <w:r>
        <w:rPr>
          <w:rFonts w:ascii="Candara" w:hAnsi="Candara"/>
        </w:rPr>
        <w:t xml:space="preserve"> 11</w:t>
      </w:r>
    </w:p>
    <w:p w:rsidR="00A2758D" w:rsidRDefault="00F05708" w:rsidP="00874FC2">
      <w:pPr>
        <w:spacing w:after="11" w:line="240" w:lineRule="auto"/>
        <w:ind w:left="0" w:right="720" w:firstLine="0"/>
        <w:jc w:val="both"/>
        <w:rPr>
          <w:rFonts w:ascii="Candara" w:hAnsi="Candara"/>
        </w:rPr>
      </w:pPr>
      <w:r>
        <w:rPr>
          <w:rFonts w:ascii="Candara" w:hAnsi="Candara"/>
        </w:rPr>
        <w:t>UPWARD BOUND SUMMER COMPONENT</w:t>
      </w:r>
      <w:r w:rsidRPr="00C563A9">
        <w:rPr>
          <w:rFonts w:ascii="Candara" w:hAnsi="Candara"/>
        </w:rPr>
        <w:t>................................................</w:t>
      </w:r>
      <w:r>
        <w:rPr>
          <w:rFonts w:ascii="Candara" w:hAnsi="Candara"/>
        </w:rPr>
        <w:t>............. 11</w:t>
      </w:r>
    </w:p>
    <w:p w:rsidR="00F05708" w:rsidRDefault="00014680" w:rsidP="00874FC2">
      <w:pPr>
        <w:spacing w:after="11" w:line="240" w:lineRule="auto"/>
        <w:ind w:left="0" w:right="720" w:firstLine="0"/>
        <w:jc w:val="both"/>
        <w:rPr>
          <w:rFonts w:ascii="Candara" w:hAnsi="Candara"/>
        </w:rPr>
      </w:pPr>
      <w:r>
        <w:rPr>
          <w:rFonts w:ascii="Candara" w:hAnsi="Candara"/>
        </w:rPr>
        <w:t>UPWARD BOUND MEETING RULES</w:t>
      </w:r>
      <w:r w:rsidRPr="00C563A9">
        <w:rPr>
          <w:rFonts w:ascii="Candara" w:hAnsi="Candara"/>
        </w:rPr>
        <w:t>.................................................</w:t>
      </w:r>
      <w:r>
        <w:rPr>
          <w:rFonts w:ascii="Candara" w:hAnsi="Candara"/>
        </w:rPr>
        <w:t>........................</w:t>
      </w:r>
      <w:r w:rsidR="00F05708">
        <w:rPr>
          <w:rFonts w:ascii="Candara" w:hAnsi="Candara"/>
        </w:rPr>
        <w:t xml:space="preserve"> 12</w:t>
      </w:r>
    </w:p>
    <w:p w:rsidR="00F05708" w:rsidRDefault="00014680" w:rsidP="00874FC2">
      <w:pPr>
        <w:spacing w:after="11" w:line="240" w:lineRule="auto"/>
        <w:ind w:left="0" w:right="720" w:firstLine="0"/>
        <w:jc w:val="both"/>
        <w:rPr>
          <w:rFonts w:ascii="Candara" w:hAnsi="Candara"/>
        </w:rPr>
      </w:pPr>
      <w:r>
        <w:rPr>
          <w:rFonts w:ascii="Candara" w:hAnsi="Candara"/>
        </w:rPr>
        <w:t>UPWARD BOUND TRAVEL REGULATIONS</w:t>
      </w:r>
      <w:r w:rsidRPr="00C563A9">
        <w:rPr>
          <w:rFonts w:ascii="Candara" w:hAnsi="Candara"/>
        </w:rPr>
        <w:t>....................................................</w:t>
      </w:r>
      <w:r>
        <w:rPr>
          <w:rFonts w:ascii="Candara" w:hAnsi="Candara"/>
        </w:rPr>
        <w:t>.......... 13</w:t>
      </w:r>
    </w:p>
    <w:p w:rsidR="00014680" w:rsidRDefault="00014680" w:rsidP="00874FC2">
      <w:pPr>
        <w:spacing w:after="11" w:line="240" w:lineRule="auto"/>
        <w:ind w:left="0" w:right="720" w:firstLine="0"/>
        <w:jc w:val="both"/>
        <w:rPr>
          <w:rFonts w:ascii="Candara" w:hAnsi="Candara"/>
        </w:rPr>
      </w:pPr>
      <w:r>
        <w:rPr>
          <w:rFonts w:ascii="Candara" w:hAnsi="Candara"/>
        </w:rPr>
        <w:t>UPWARD BOUND RESIDENTIAL AND OVERNIGHT RULES</w:t>
      </w:r>
      <w:r w:rsidRPr="00C563A9">
        <w:rPr>
          <w:rFonts w:ascii="Candara" w:hAnsi="Candara"/>
        </w:rPr>
        <w:t>.........................</w:t>
      </w:r>
      <w:r>
        <w:rPr>
          <w:rFonts w:ascii="Candara" w:hAnsi="Candara"/>
        </w:rPr>
        <w:t>........... 14</w:t>
      </w:r>
    </w:p>
    <w:p w:rsidR="00014680" w:rsidRDefault="00014680" w:rsidP="00874FC2">
      <w:pPr>
        <w:spacing w:after="11" w:line="240" w:lineRule="auto"/>
        <w:ind w:left="0" w:right="720" w:firstLine="0"/>
        <w:jc w:val="both"/>
        <w:rPr>
          <w:rFonts w:ascii="Candara" w:hAnsi="Candara"/>
        </w:rPr>
      </w:pPr>
      <w:r>
        <w:rPr>
          <w:rFonts w:ascii="Candara" w:hAnsi="Candara"/>
        </w:rPr>
        <w:t>UPWARD BOUND ACCEPTANCE DOCUMENTS ON FILE</w:t>
      </w:r>
      <w:r w:rsidRPr="00C563A9">
        <w:rPr>
          <w:rFonts w:ascii="Candara" w:hAnsi="Candara"/>
        </w:rPr>
        <w:t>..................</w:t>
      </w:r>
      <w:r>
        <w:rPr>
          <w:rFonts w:ascii="Candara" w:hAnsi="Candara"/>
        </w:rPr>
        <w:t>...................... 15</w:t>
      </w:r>
    </w:p>
    <w:p w:rsidR="00014680" w:rsidRDefault="00014680" w:rsidP="00874FC2">
      <w:pPr>
        <w:spacing w:after="11" w:line="240" w:lineRule="auto"/>
        <w:ind w:left="0" w:right="720" w:firstLine="0"/>
        <w:jc w:val="both"/>
        <w:rPr>
          <w:rFonts w:ascii="Candara" w:hAnsi="Candara"/>
        </w:rPr>
      </w:pPr>
      <w:r>
        <w:rPr>
          <w:rFonts w:ascii="Candara" w:hAnsi="Candara"/>
        </w:rPr>
        <w:tab/>
      </w:r>
      <w:r w:rsidRPr="00014680">
        <w:rPr>
          <w:rFonts w:ascii="Candara" w:hAnsi="Candara"/>
          <w:sz w:val="22"/>
        </w:rPr>
        <w:t>PARENT</w:t>
      </w:r>
      <w:r w:rsidR="009F4886">
        <w:rPr>
          <w:rFonts w:ascii="Candara" w:hAnsi="Candara"/>
          <w:sz w:val="22"/>
        </w:rPr>
        <w:t>/GUARDIAN</w:t>
      </w:r>
      <w:r w:rsidRPr="00014680">
        <w:rPr>
          <w:rFonts w:ascii="Candara" w:hAnsi="Candara"/>
          <w:sz w:val="22"/>
        </w:rPr>
        <w:t xml:space="preserve"> COMMITMENT</w:t>
      </w:r>
      <w:r w:rsidR="009F4886" w:rsidRPr="00C563A9">
        <w:rPr>
          <w:rFonts w:ascii="Candara" w:hAnsi="Candara"/>
        </w:rPr>
        <w:t>......</w:t>
      </w:r>
      <w:r w:rsidR="009F4886">
        <w:rPr>
          <w:rFonts w:ascii="Candara" w:hAnsi="Candara"/>
        </w:rPr>
        <w:t>..</w:t>
      </w:r>
      <w:r w:rsidR="009F4886" w:rsidRPr="00C563A9">
        <w:rPr>
          <w:rFonts w:ascii="Candara" w:hAnsi="Candara"/>
        </w:rPr>
        <w:t>.......................................................</w:t>
      </w:r>
      <w:r w:rsidR="009F4886">
        <w:rPr>
          <w:rFonts w:ascii="Candara" w:hAnsi="Candara"/>
        </w:rPr>
        <w:t>. 15</w:t>
      </w:r>
    </w:p>
    <w:p w:rsidR="00014680" w:rsidRDefault="00014680" w:rsidP="00874FC2">
      <w:pPr>
        <w:spacing w:after="11" w:line="240" w:lineRule="auto"/>
        <w:ind w:left="0" w:right="720" w:firstLine="0"/>
        <w:jc w:val="both"/>
        <w:rPr>
          <w:rFonts w:ascii="Candara" w:hAnsi="Candara"/>
        </w:rPr>
      </w:pPr>
      <w:r>
        <w:rPr>
          <w:rFonts w:ascii="Candara" w:hAnsi="Candara"/>
        </w:rPr>
        <w:tab/>
      </w:r>
      <w:r w:rsidRPr="00014680">
        <w:rPr>
          <w:rFonts w:ascii="Candara" w:hAnsi="Candara"/>
          <w:sz w:val="22"/>
        </w:rPr>
        <w:t>SCHOLAR COMMITMENT</w:t>
      </w:r>
      <w:r w:rsidR="009F4886" w:rsidRPr="00C563A9">
        <w:rPr>
          <w:rFonts w:ascii="Candara" w:hAnsi="Candara"/>
        </w:rPr>
        <w:t>.................................................</w:t>
      </w:r>
      <w:r w:rsidR="009F4886">
        <w:rPr>
          <w:rFonts w:ascii="Candara" w:hAnsi="Candara"/>
        </w:rPr>
        <w:t xml:space="preserve">............................... </w:t>
      </w:r>
      <w:r w:rsidR="009F4886">
        <w:rPr>
          <w:rFonts w:ascii="Candara" w:hAnsi="Candara"/>
          <w:sz w:val="22"/>
        </w:rPr>
        <w:t>16</w:t>
      </w:r>
    </w:p>
    <w:p w:rsidR="00014680" w:rsidRDefault="00014680" w:rsidP="00874FC2">
      <w:pPr>
        <w:spacing w:after="11" w:line="240" w:lineRule="auto"/>
        <w:ind w:left="0" w:right="720" w:firstLine="0"/>
        <w:jc w:val="both"/>
        <w:rPr>
          <w:rFonts w:ascii="Candara" w:hAnsi="Candara"/>
        </w:rPr>
      </w:pPr>
      <w:r>
        <w:rPr>
          <w:rFonts w:ascii="Candara" w:hAnsi="Candara"/>
        </w:rPr>
        <w:tab/>
      </w:r>
      <w:r w:rsidRPr="00014680">
        <w:rPr>
          <w:rFonts w:ascii="Candara" w:hAnsi="Candara"/>
          <w:sz w:val="22"/>
        </w:rPr>
        <w:t>RELEASE OF RECORDS</w:t>
      </w:r>
      <w:r w:rsidR="009F4886">
        <w:rPr>
          <w:rFonts w:ascii="Candara" w:hAnsi="Candara"/>
        </w:rPr>
        <w:t xml:space="preserve"> FORM</w:t>
      </w:r>
      <w:r w:rsidR="009F4886" w:rsidRPr="00C563A9">
        <w:rPr>
          <w:rFonts w:ascii="Candara" w:hAnsi="Candara"/>
        </w:rPr>
        <w:t>......................................................................</w:t>
      </w:r>
      <w:r w:rsidR="009F4886">
        <w:rPr>
          <w:rFonts w:ascii="Candara" w:hAnsi="Candara"/>
        </w:rPr>
        <w:t xml:space="preserve">... </w:t>
      </w:r>
      <w:r w:rsidR="009F4886">
        <w:rPr>
          <w:rFonts w:ascii="Candara" w:hAnsi="Candara"/>
          <w:sz w:val="22"/>
        </w:rPr>
        <w:t>17</w:t>
      </w:r>
    </w:p>
    <w:p w:rsidR="00014680" w:rsidRPr="00014680" w:rsidRDefault="00014680" w:rsidP="00874FC2">
      <w:pPr>
        <w:spacing w:after="11" w:line="240" w:lineRule="auto"/>
        <w:ind w:left="0" w:right="720" w:firstLine="0"/>
        <w:jc w:val="both"/>
        <w:rPr>
          <w:rFonts w:ascii="Candara" w:hAnsi="Candara"/>
          <w:sz w:val="22"/>
        </w:rPr>
      </w:pPr>
      <w:r>
        <w:rPr>
          <w:rFonts w:ascii="Candara" w:hAnsi="Candara"/>
        </w:rPr>
        <w:tab/>
      </w:r>
      <w:r w:rsidRPr="00014680">
        <w:rPr>
          <w:rFonts w:ascii="Candara" w:hAnsi="Candara"/>
          <w:sz w:val="22"/>
        </w:rPr>
        <w:t>MEDICAL</w:t>
      </w:r>
      <w:r w:rsidR="009F4886">
        <w:rPr>
          <w:rFonts w:ascii="Candara" w:hAnsi="Candara"/>
          <w:sz w:val="22"/>
        </w:rPr>
        <w:t xml:space="preserve"> FORM..</w:t>
      </w:r>
      <w:r w:rsidR="009F4886" w:rsidRPr="00C563A9">
        <w:rPr>
          <w:rFonts w:ascii="Candara" w:hAnsi="Candara"/>
        </w:rPr>
        <w:t>................</w:t>
      </w:r>
      <w:r w:rsidR="009F4886">
        <w:rPr>
          <w:rFonts w:ascii="Candara" w:hAnsi="Candara"/>
        </w:rPr>
        <w:t>.</w:t>
      </w:r>
      <w:r w:rsidR="009F4886" w:rsidRPr="00C563A9">
        <w:rPr>
          <w:rFonts w:ascii="Candara" w:hAnsi="Candara"/>
        </w:rPr>
        <w:t>....</w:t>
      </w:r>
      <w:r w:rsidR="009F4886">
        <w:rPr>
          <w:rFonts w:ascii="Candara" w:hAnsi="Candara"/>
        </w:rPr>
        <w:t>.</w:t>
      </w:r>
      <w:r w:rsidR="009F4886" w:rsidRPr="00C563A9">
        <w:rPr>
          <w:rFonts w:ascii="Candara" w:hAnsi="Candara"/>
        </w:rPr>
        <w:t>............</w:t>
      </w:r>
      <w:r w:rsidR="009F4886">
        <w:rPr>
          <w:rFonts w:ascii="Candara" w:hAnsi="Candara"/>
        </w:rPr>
        <w:t>.</w:t>
      </w:r>
      <w:r w:rsidR="009F4886" w:rsidRPr="00C563A9">
        <w:rPr>
          <w:rFonts w:ascii="Candara" w:hAnsi="Candara"/>
        </w:rPr>
        <w:t>...........</w:t>
      </w:r>
      <w:r w:rsidR="009F4886">
        <w:rPr>
          <w:rFonts w:ascii="Candara" w:hAnsi="Candara"/>
        </w:rPr>
        <w:t>.</w:t>
      </w:r>
      <w:r w:rsidR="009F4886" w:rsidRPr="00C563A9">
        <w:rPr>
          <w:rFonts w:ascii="Candara" w:hAnsi="Candara"/>
        </w:rPr>
        <w:t>......................................</w:t>
      </w:r>
      <w:r w:rsidR="009F4886">
        <w:rPr>
          <w:rFonts w:ascii="Candara" w:hAnsi="Candara"/>
        </w:rPr>
        <w:t xml:space="preserve">....... </w:t>
      </w:r>
      <w:r w:rsidR="009F4886">
        <w:rPr>
          <w:rFonts w:ascii="Candara" w:hAnsi="Candara"/>
          <w:sz w:val="22"/>
        </w:rPr>
        <w:t>18</w:t>
      </w:r>
    </w:p>
    <w:p w:rsidR="00A2758D" w:rsidRDefault="009F4886" w:rsidP="00874FC2">
      <w:pPr>
        <w:spacing w:after="11" w:line="240" w:lineRule="auto"/>
        <w:ind w:right="720"/>
        <w:jc w:val="both"/>
        <w:rPr>
          <w:rFonts w:ascii="Candara" w:hAnsi="Candara"/>
          <w:sz w:val="22"/>
        </w:rPr>
      </w:pPr>
      <w:r>
        <w:rPr>
          <w:rFonts w:ascii="Candara" w:hAnsi="Candara"/>
          <w:sz w:val="22"/>
        </w:rPr>
        <w:t>ASSUMPTION OF RISK</w:t>
      </w:r>
      <w:r w:rsidRPr="00C563A9">
        <w:rPr>
          <w:rFonts w:ascii="Candara" w:hAnsi="Candara"/>
        </w:rPr>
        <w:t>............................................</w:t>
      </w:r>
      <w:r>
        <w:rPr>
          <w:rFonts w:ascii="Candara" w:hAnsi="Candara"/>
        </w:rPr>
        <w:t>...............................</w:t>
      </w:r>
      <w:r w:rsidRPr="00C563A9">
        <w:rPr>
          <w:rFonts w:ascii="Candara" w:hAnsi="Candara"/>
        </w:rPr>
        <w:t>....</w:t>
      </w:r>
      <w:r>
        <w:rPr>
          <w:rFonts w:ascii="Candara" w:hAnsi="Candara"/>
        </w:rPr>
        <w:t>.</w:t>
      </w:r>
      <w:r w:rsidRPr="00C563A9">
        <w:rPr>
          <w:rFonts w:ascii="Candara" w:hAnsi="Candara"/>
        </w:rPr>
        <w:t>.</w:t>
      </w:r>
      <w:r>
        <w:rPr>
          <w:rFonts w:ascii="Candara" w:hAnsi="Candara"/>
        </w:rPr>
        <w:t>... 1</w:t>
      </w:r>
      <w:r>
        <w:rPr>
          <w:rFonts w:ascii="Candara" w:hAnsi="Candara"/>
          <w:sz w:val="22"/>
        </w:rPr>
        <w:t>9</w:t>
      </w:r>
    </w:p>
    <w:p w:rsidR="009F4886" w:rsidRDefault="009F4886" w:rsidP="00874FC2">
      <w:pPr>
        <w:spacing w:after="11" w:line="240" w:lineRule="auto"/>
        <w:ind w:right="720"/>
        <w:jc w:val="both"/>
        <w:rPr>
          <w:rFonts w:ascii="Candara" w:hAnsi="Candara"/>
          <w:sz w:val="22"/>
        </w:rPr>
      </w:pPr>
      <w:r>
        <w:rPr>
          <w:rFonts w:ascii="Candara" w:hAnsi="Candara"/>
          <w:sz w:val="22"/>
        </w:rPr>
        <w:t>EVENT PICK-UP</w:t>
      </w:r>
      <w:r>
        <w:rPr>
          <w:rFonts w:ascii="Candara" w:hAnsi="Candara"/>
        </w:rPr>
        <w:t xml:space="preserve"> FORM.</w:t>
      </w:r>
      <w:r w:rsidRPr="00C563A9">
        <w:rPr>
          <w:rFonts w:ascii="Candara" w:hAnsi="Candara"/>
        </w:rPr>
        <w:t>........</w:t>
      </w:r>
      <w:r>
        <w:rPr>
          <w:rFonts w:ascii="Candara" w:hAnsi="Candara"/>
        </w:rPr>
        <w:t>.</w:t>
      </w:r>
      <w:r w:rsidRPr="00C563A9">
        <w:rPr>
          <w:rFonts w:ascii="Candara" w:hAnsi="Candara"/>
        </w:rPr>
        <w:t>......</w:t>
      </w:r>
      <w:r>
        <w:rPr>
          <w:rFonts w:ascii="Candara" w:hAnsi="Candara"/>
        </w:rPr>
        <w:t>.</w:t>
      </w:r>
      <w:r w:rsidRPr="00C563A9">
        <w:rPr>
          <w:rFonts w:ascii="Candara" w:hAnsi="Candara"/>
        </w:rPr>
        <w:t>........</w:t>
      </w:r>
      <w:r>
        <w:rPr>
          <w:rFonts w:ascii="Candara" w:hAnsi="Candara"/>
        </w:rPr>
        <w:t>.</w:t>
      </w:r>
      <w:r w:rsidRPr="00C563A9">
        <w:rPr>
          <w:rFonts w:ascii="Candara" w:hAnsi="Candara"/>
        </w:rPr>
        <w:t>.....</w:t>
      </w:r>
      <w:r>
        <w:rPr>
          <w:rFonts w:ascii="Candara" w:hAnsi="Candara"/>
        </w:rPr>
        <w:t>.</w:t>
      </w:r>
      <w:r w:rsidRPr="00C563A9">
        <w:rPr>
          <w:rFonts w:ascii="Candara" w:hAnsi="Candara"/>
        </w:rPr>
        <w:t>..........</w:t>
      </w:r>
      <w:r>
        <w:rPr>
          <w:rFonts w:ascii="Candara" w:hAnsi="Candara"/>
        </w:rPr>
        <w:t>.</w:t>
      </w:r>
      <w:r w:rsidRPr="00C563A9">
        <w:rPr>
          <w:rFonts w:ascii="Candara" w:hAnsi="Candara"/>
        </w:rPr>
        <w:t>..................................</w:t>
      </w:r>
      <w:r>
        <w:rPr>
          <w:rFonts w:ascii="Candara" w:hAnsi="Candara"/>
        </w:rPr>
        <w:t xml:space="preserve">....... </w:t>
      </w:r>
      <w:r>
        <w:rPr>
          <w:rFonts w:ascii="Candara" w:hAnsi="Candara"/>
          <w:sz w:val="22"/>
        </w:rPr>
        <w:t>20</w:t>
      </w:r>
    </w:p>
    <w:p w:rsidR="009F4886" w:rsidRDefault="009F4886" w:rsidP="00874FC2">
      <w:pPr>
        <w:spacing w:after="11" w:line="240" w:lineRule="auto"/>
        <w:ind w:right="720"/>
        <w:jc w:val="both"/>
        <w:rPr>
          <w:rFonts w:ascii="Candara" w:hAnsi="Candara"/>
        </w:rPr>
      </w:pPr>
      <w:r>
        <w:rPr>
          <w:rFonts w:ascii="Candara" w:hAnsi="Candara"/>
          <w:sz w:val="22"/>
        </w:rPr>
        <w:t>ACTIVITY PERMISSION FOR</w:t>
      </w:r>
      <w:r>
        <w:rPr>
          <w:rFonts w:ascii="Candara" w:hAnsi="Candara"/>
        </w:rPr>
        <w:t>M</w:t>
      </w:r>
      <w:r w:rsidRPr="00C563A9">
        <w:rPr>
          <w:rFonts w:ascii="Candara" w:hAnsi="Candara"/>
        </w:rPr>
        <w:t>....................................................................</w:t>
      </w:r>
      <w:r>
        <w:rPr>
          <w:rFonts w:ascii="Candara" w:hAnsi="Candara"/>
        </w:rPr>
        <w:t>..... 20</w:t>
      </w:r>
    </w:p>
    <w:p w:rsidR="009F4886" w:rsidRDefault="009F4886" w:rsidP="00874FC2">
      <w:pPr>
        <w:spacing w:after="11" w:line="240" w:lineRule="auto"/>
        <w:ind w:right="720"/>
        <w:jc w:val="both"/>
        <w:rPr>
          <w:rFonts w:ascii="Candara" w:hAnsi="Candara"/>
        </w:rPr>
      </w:pPr>
      <w:r>
        <w:rPr>
          <w:rFonts w:ascii="Candara" w:hAnsi="Candara"/>
          <w:sz w:val="22"/>
        </w:rPr>
        <w:t>STUDENT PARTICIPATION CONTRACT</w:t>
      </w:r>
      <w:r w:rsidRPr="00C563A9">
        <w:rPr>
          <w:rFonts w:ascii="Candara" w:hAnsi="Candara"/>
        </w:rPr>
        <w:t>.................................................</w:t>
      </w:r>
      <w:r>
        <w:rPr>
          <w:rFonts w:ascii="Candara" w:hAnsi="Candara"/>
        </w:rPr>
        <w:t>............ 21</w:t>
      </w:r>
    </w:p>
    <w:p w:rsidR="009F4886" w:rsidRDefault="009F4886" w:rsidP="00874FC2">
      <w:pPr>
        <w:spacing w:after="11" w:line="240" w:lineRule="auto"/>
        <w:ind w:right="720"/>
        <w:jc w:val="both"/>
        <w:rPr>
          <w:rFonts w:ascii="Candara" w:hAnsi="Candara"/>
        </w:rPr>
      </w:pPr>
      <w:r>
        <w:rPr>
          <w:rFonts w:ascii="Candara" w:hAnsi="Candara"/>
          <w:sz w:val="22"/>
        </w:rPr>
        <w:t>PARENT/GUARDIAN PARTICIPATION CONTRACT</w:t>
      </w:r>
      <w:r w:rsidR="00A945AA">
        <w:rPr>
          <w:rFonts w:ascii="Candara" w:hAnsi="Candara"/>
        </w:rPr>
        <w:t>.</w:t>
      </w:r>
      <w:r>
        <w:rPr>
          <w:rFonts w:ascii="Candara" w:hAnsi="Candara"/>
        </w:rPr>
        <w:t>...</w:t>
      </w:r>
      <w:r w:rsidRPr="00C563A9">
        <w:rPr>
          <w:rFonts w:ascii="Candara" w:hAnsi="Candara"/>
        </w:rPr>
        <w:t>............................</w:t>
      </w:r>
      <w:r>
        <w:rPr>
          <w:rFonts w:ascii="Candara" w:hAnsi="Candara"/>
        </w:rPr>
        <w:t>............. 21</w:t>
      </w:r>
    </w:p>
    <w:p w:rsidR="009F4886" w:rsidRPr="009F4886" w:rsidRDefault="009F4886" w:rsidP="00874FC2">
      <w:pPr>
        <w:spacing w:after="11" w:line="240" w:lineRule="auto"/>
        <w:ind w:left="0" w:right="720" w:firstLine="0"/>
        <w:jc w:val="both"/>
        <w:rPr>
          <w:rFonts w:ascii="Candara" w:hAnsi="Candara"/>
          <w:sz w:val="22"/>
        </w:rPr>
      </w:pPr>
      <w:r>
        <w:rPr>
          <w:rFonts w:ascii="Candara" w:hAnsi="Candara"/>
          <w:sz w:val="22"/>
        </w:rPr>
        <w:t>UPWARD BOUND SCHOLAR-PARENT/GUARDIAN ACKNOWLEDGEMENT LIST………... 22</w:t>
      </w:r>
    </w:p>
    <w:p w:rsidR="00A2758D" w:rsidRDefault="00A945AA" w:rsidP="00874FC2">
      <w:pPr>
        <w:spacing w:line="240" w:lineRule="auto"/>
        <w:ind w:left="0" w:right="720" w:firstLine="0"/>
        <w:jc w:val="both"/>
        <w:rPr>
          <w:rFonts w:ascii="Candara" w:hAnsi="Candara"/>
          <w:sz w:val="22"/>
        </w:rPr>
      </w:pPr>
      <w:r>
        <w:rPr>
          <w:rFonts w:ascii="Candara" w:hAnsi="Candara"/>
        </w:rPr>
        <w:t>APPENDICES</w:t>
      </w:r>
      <w:r w:rsidRPr="00C563A9">
        <w:rPr>
          <w:rFonts w:ascii="Candara" w:hAnsi="Candara"/>
        </w:rPr>
        <w:t>.......................................</w:t>
      </w:r>
      <w:r>
        <w:rPr>
          <w:rFonts w:ascii="Candara" w:hAnsi="Candara"/>
        </w:rPr>
        <w:t>.....................</w:t>
      </w:r>
      <w:r w:rsidRPr="00C563A9">
        <w:rPr>
          <w:rFonts w:ascii="Candara" w:hAnsi="Candara"/>
        </w:rPr>
        <w:t>..........................................</w:t>
      </w:r>
      <w:r>
        <w:rPr>
          <w:rFonts w:ascii="Candara" w:hAnsi="Candara"/>
        </w:rPr>
        <w:t xml:space="preserve">....... </w:t>
      </w:r>
      <w:r>
        <w:rPr>
          <w:rFonts w:ascii="Candara" w:hAnsi="Candara"/>
          <w:sz w:val="22"/>
        </w:rPr>
        <w:t>23</w:t>
      </w:r>
    </w:p>
    <w:p w:rsidR="00A945AA" w:rsidRDefault="00A945AA" w:rsidP="00874FC2">
      <w:pPr>
        <w:spacing w:line="240" w:lineRule="auto"/>
        <w:ind w:left="0" w:right="720" w:firstLine="0"/>
        <w:jc w:val="both"/>
        <w:rPr>
          <w:rFonts w:ascii="Candara" w:hAnsi="Candara"/>
          <w:sz w:val="22"/>
        </w:rPr>
      </w:pPr>
      <w:r>
        <w:rPr>
          <w:rFonts w:ascii="Candara" w:hAnsi="Candara"/>
          <w:sz w:val="22"/>
        </w:rPr>
        <w:tab/>
        <w:t>APPENDIX A: HAMPTON UNIVERSITY CODE OF CONDUCT……………………. 23</w:t>
      </w:r>
    </w:p>
    <w:p w:rsidR="00A945AA" w:rsidRDefault="00A945AA" w:rsidP="00874FC2">
      <w:pPr>
        <w:spacing w:line="240" w:lineRule="auto"/>
        <w:ind w:left="0" w:right="720" w:firstLine="0"/>
        <w:jc w:val="both"/>
        <w:rPr>
          <w:rFonts w:ascii="Candara" w:hAnsi="Candara"/>
          <w:sz w:val="22"/>
        </w:rPr>
      </w:pPr>
      <w:r>
        <w:rPr>
          <w:rFonts w:ascii="Candara" w:hAnsi="Candara"/>
          <w:sz w:val="22"/>
        </w:rPr>
        <w:tab/>
        <w:t>APPENDIX B: NEWPORT NEWS PUBLIC SCHOOLS CODE OF CONDUCT………. 25</w:t>
      </w:r>
    </w:p>
    <w:p w:rsidR="00A945AA" w:rsidRDefault="00A945AA" w:rsidP="00874FC2">
      <w:pPr>
        <w:spacing w:line="240" w:lineRule="auto"/>
        <w:ind w:left="0" w:right="720" w:firstLine="0"/>
        <w:jc w:val="both"/>
        <w:rPr>
          <w:rFonts w:ascii="Candara" w:hAnsi="Candara"/>
          <w:sz w:val="22"/>
        </w:rPr>
      </w:pPr>
      <w:r>
        <w:rPr>
          <w:rFonts w:ascii="Candara" w:hAnsi="Candara"/>
          <w:sz w:val="22"/>
        </w:rPr>
        <w:tab/>
        <w:t>APPENDIX C: HAMPTON UNIVERSITY DRESS CODE……………………………. 27</w:t>
      </w:r>
    </w:p>
    <w:p w:rsidR="00A945AA" w:rsidRPr="00C563A9" w:rsidRDefault="00A945AA" w:rsidP="00874FC2">
      <w:pPr>
        <w:spacing w:line="240" w:lineRule="auto"/>
        <w:ind w:left="0" w:right="720" w:firstLine="0"/>
        <w:jc w:val="both"/>
        <w:rPr>
          <w:rFonts w:ascii="Candara" w:hAnsi="Candara"/>
        </w:rPr>
      </w:pPr>
      <w:r>
        <w:rPr>
          <w:rFonts w:ascii="Candara" w:hAnsi="Candara"/>
          <w:sz w:val="22"/>
        </w:rPr>
        <w:tab/>
        <w:t>APPENDIX D: NEWPORT NEWS PUBLIC SCHOOLS DRESS CODE……………….29</w:t>
      </w:r>
    </w:p>
    <w:p w:rsidR="00A2758D" w:rsidRPr="00C563A9" w:rsidRDefault="00A945AA" w:rsidP="00874FC2">
      <w:pPr>
        <w:spacing w:after="0" w:line="240" w:lineRule="auto"/>
        <w:ind w:left="0" w:right="720" w:firstLine="0"/>
        <w:jc w:val="both"/>
        <w:rPr>
          <w:rFonts w:ascii="Candara" w:hAnsi="Candara"/>
        </w:rPr>
      </w:pPr>
      <w:r>
        <w:rPr>
          <w:rFonts w:ascii="Candara" w:hAnsi="Candara"/>
        </w:rPr>
        <w:t>UPWARD BOUND SOCIAL MEDIA AND LOGOS…………………………………. 30</w:t>
      </w:r>
    </w:p>
    <w:p w:rsidR="00DB3FA5" w:rsidRDefault="00DB3FA5" w:rsidP="00874FC2">
      <w:pPr>
        <w:spacing w:after="0" w:line="240" w:lineRule="auto"/>
        <w:ind w:left="0" w:right="720" w:firstLine="0"/>
        <w:jc w:val="both"/>
        <w:rPr>
          <w:rFonts w:ascii="Tekton Pro Ext" w:hAnsi="Tekton Pro Ext"/>
          <w:sz w:val="40"/>
          <w:szCs w:val="40"/>
        </w:rPr>
      </w:pPr>
    </w:p>
    <w:p w:rsidR="00FE79CD" w:rsidRDefault="00FE79CD" w:rsidP="00C563A9">
      <w:pPr>
        <w:spacing w:after="0" w:line="240" w:lineRule="auto"/>
        <w:ind w:left="0" w:firstLine="0"/>
        <w:rPr>
          <w:rFonts w:ascii="Tekton Pro Ext" w:hAnsi="Tekton Pro Ext"/>
          <w:sz w:val="40"/>
          <w:szCs w:val="40"/>
        </w:rPr>
      </w:pPr>
    </w:p>
    <w:p w:rsidR="00A2758D" w:rsidRPr="00CF390B" w:rsidRDefault="00A945AA" w:rsidP="00C563A9">
      <w:pPr>
        <w:spacing w:after="0" w:line="240" w:lineRule="auto"/>
        <w:ind w:left="0" w:firstLine="0"/>
        <w:rPr>
          <w:rFonts w:ascii="Tekton Pro Ext" w:hAnsi="Tekton Pro Ext"/>
          <w:color w:val="150C8C"/>
          <w:sz w:val="36"/>
          <w:szCs w:val="36"/>
          <w:u w:val="single"/>
        </w:rPr>
      </w:pPr>
      <w:r w:rsidRPr="00DB3FA5">
        <w:rPr>
          <w:rFonts w:ascii="Tekton Pro Ext" w:hAnsi="Tekton Pro Ext"/>
          <w:color w:val="150C8C"/>
          <w:sz w:val="36"/>
          <w:szCs w:val="36"/>
          <w:u w:val="single"/>
        </w:rPr>
        <w:lastRenderedPageBreak/>
        <w:t>UPWARD BOUND STAFF NOTES TO SCHOLARS</w:t>
      </w:r>
    </w:p>
    <w:p w:rsidR="00A2758D" w:rsidRPr="00C563A9" w:rsidRDefault="00325BA5" w:rsidP="00C563A9">
      <w:pPr>
        <w:spacing w:after="0" w:line="240" w:lineRule="auto"/>
        <w:ind w:left="0" w:firstLine="0"/>
        <w:rPr>
          <w:rFonts w:ascii="Candara" w:hAnsi="Candara"/>
        </w:rPr>
      </w:pPr>
      <w:r w:rsidRPr="00C563A9">
        <w:rPr>
          <w:rFonts w:ascii="Candara" w:hAnsi="Candara"/>
          <w:sz w:val="26"/>
        </w:rPr>
        <w:t xml:space="preserve"> </w:t>
      </w:r>
    </w:p>
    <w:p w:rsidR="005910EE" w:rsidRPr="00FE79CD" w:rsidRDefault="006741F7" w:rsidP="006741F7">
      <w:pPr>
        <w:spacing w:after="7" w:line="240" w:lineRule="auto"/>
        <w:ind w:left="0" w:right="594" w:firstLine="0"/>
        <w:rPr>
          <w:rFonts w:ascii="Candara" w:hAnsi="Candara"/>
          <w:i/>
          <w:sz w:val="26"/>
          <w:szCs w:val="26"/>
        </w:rPr>
      </w:pPr>
      <w:r w:rsidRPr="00FE79CD">
        <w:rPr>
          <w:rFonts w:ascii="Candara" w:hAnsi="Candara"/>
          <w:i/>
          <w:sz w:val="26"/>
          <w:szCs w:val="26"/>
        </w:rPr>
        <w:t>Hello Upward Bound Scholars and Families!</w:t>
      </w:r>
    </w:p>
    <w:p w:rsidR="006741F7" w:rsidRPr="00FE79CD" w:rsidRDefault="006741F7" w:rsidP="006741F7">
      <w:pPr>
        <w:spacing w:after="7" w:line="240" w:lineRule="auto"/>
        <w:ind w:left="0" w:right="594" w:firstLine="0"/>
        <w:rPr>
          <w:rFonts w:ascii="Candara" w:hAnsi="Candara"/>
          <w:i/>
          <w:sz w:val="26"/>
          <w:szCs w:val="26"/>
        </w:rPr>
      </w:pPr>
      <w:r w:rsidRPr="00FE79CD">
        <w:rPr>
          <w:rFonts w:ascii="Candara" w:hAnsi="Candara"/>
          <w:i/>
          <w:sz w:val="26"/>
          <w:szCs w:val="26"/>
        </w:rPr>
        <w:tab/>
      </w:r>
    </w:p>
    <w:p w:rsidR="00A945AA" w:rsidRPr="00FE79CD" w:rsidRDefault="006741F7" w:rsidP="00F10257">
      <w:pPr>
        <w:spacing w:after="7" w:line="240" w:lineRule="auto"/>
        <w:ind w:left="0" w:right="594" w:firstLine="0"/>
        <w:jc w:val="both"/>
        <w:rPr>
          <w:rFonts w:ascii="Candara" w:hAnsi="Candara"/>
          <w:i/>
          <w:sz w:val="26"/>
          <w:szCs w:val="26"/>
        </w:rPr>
      </w:pPr>
      <w:r w:rsidRPr="00FE79CD">
        <w:rPr>
          <w:rFonts w:ascii="Candara" w:hAnsi="Candara"/>
          <w:i/>
          <w:sz w:val="26"/>
          <w:szCs w:val="26"/>
        </w:rPr>
        <w:tab/>
      </w:r>
      <w:r w:rsidR="00F10257" w:rsidRPr="00FE79CD">
        <w:rPr>
          <w:rFonts w:ascii="Candara" w:hAnsi="Candara"/>
          <w:i/>
          <w:sz w:val="26"/>
          <w:szCs w:val="26"/>
        </w:rPr>
        <w:t>Welcome to a</w:t>
      </w:r>
      <w:r w:rsidR="00874FC2" w:rsidRPr="00FE79CD">
        <w:rPr>
          <w:rFonts w:ascii="Candara" w:hAnsi="Candara"/>
          <w:i/>
          <w:sz w:val="26"/>
          <w:szCs w:val="26"/>
        </w:rPr>
        <w:t>n</w:t>
      </w:r>
      <w:r w:rsidR="00F10257" w:rsidRPr="00FE79CD">
        <w:rPr>
          <w:rFonts w:ascii="Candara" w:hAnsi="Candara"/>
          <w:i/>
          <w:sz w:val="26"/>
          <w:szCs w:val="26"/>
        </w:rPr>
        <w:t xml:space="preserve"> exciting</w:t>
      </w:r>
      <w:r w:rsidR="00363DD6" w:rsidRPr="00FE79CD">
        <w:rPr>
          <w:rFonts w:ascii="Candara" w:hAnsi="Candara"/>
          <w:i/>
          <w:sz w:val="26"/>
          <w:szCs w:val="26"/>
        </w:rPr>
        <w:t>, new</w:t>
      </w:r>
      <w:r w:rsidRPr="00FE79CD">
        <w:rPr>
          <w:rFonts w:ascii="Candara" w:hAnsi="Candara"/>
          <w:i/>
          <w:sz w:val="26"/>
          <w:szCs w:val="26"/>
        </w:rPr>
        <w:t xml:space="preserve"> chapter of your lives in the Upward Bound family. Across the country, students like you, and their families, have made the decision to inquire and apply to join this amazing program. Your selection to be offered this opportunit</w:t>
      </w:r>
      <w:r w:rsidR="00363DD6" w:rsidRPr="00FE79CD">
        <w:rPr>
          <w:rFonts w:ascii="Candara" w:hAnsi="Candara"/>
          <w:i/>
          <w:sz w:val="26"/>
          <w:szCs w:val="26"/>
        </w:rPr>
        <w:t>y as an</w:t>
      </w:r>
      <w:r w:rsidRPr="00FE79CD">
        <w:rPr>
          <w:rFonts w:ascii="Candara" w:hAnsi="Candara"/>
          <w:i/>
          <w:sz w:val="26"/>
          <w:szCs w:val="26"/>
        </w:rPr>
        <w:t xml:space="preserve"> Upward Bound</w:t>
      </w:r>
      <w:r w:rsidR="00363DD6" w:rsidRPr="00FE79CD">
        <w:rPr>
          <w:rFonts w:ascii="Candara" w:hAnsi="Candara"/>
          <w:i/>
          <w:sz w:val="26"/>
          <w:szCs w:val="26"/>
        </w:rPr>
        <w:t xml:space="preserve"> Scholar</w:t>
      </w:r>
      <w:r w:rsidRPr="00FE79CD">
        <w:rPr>
          <w:rFonts w:ascii="Candara" w:hAnsi="Candara"/>
          <w:i/>
          <w:sz w:val="26"/>
          <w:szCs w:val="26"/>
        </w:rPr>
        <w:t xml:space="preserve"> was based on careful consideration of your </w:t>
      </w:r>
      <w:r w:rsidR="00D95D0A" w:rsidRPr="00FE79CD">
        <w:rPr>
          <w:rFonts w:ascii="Candara" w:hAnsi="Candara"/>
          <w:i/>
          <w:sz w:val="26"/>
          <w:szCs w:val="26"/>
        </w:rPr>
        <w:t>dedication to your academic growth, special interests,</w:t>
      </w:r>
      <w:r w:rsidR="00FB78EF" w:rsidRPr="00FE79CD">
        <w:rPr>
          <w:rFonts w:ascii="Candara" w:hAnsi="Candara"/>
          <w:i/>
          <w:sz w:val="26"/>
          <w:szCs w:val="26"/>
        </w:rPr>
        <w:t xml:space="preserve"> and community</w:t>
      </w:r>
      <w:r w:rsidR="00D95D0A" w:rsidRPr="00FE79CD">
        <w:rPr>
          <w:rFonts w:ascii="Candara" w:hAnsi="Candara"/>
          <w:i/>
          <w:sz w:val="26"/>
          <w:szCs w:val="26"/>
        </w:rPr>
        <w:t xml:space="preserve"> service</w:t>
      </w:r>
      <w:r w:rsidR="00FB78EF" w:rsidRPr="00FE79CD">
        <w:rPr>
          <w:rFonts w:ascii="Candara" w:hAnsi="Candara"/>
          <w:i/>
          <w:sz w:val="26"/>
          <w:szCs w:val="26"/>
        </w:rPr>
        <w:t>. We are confiden</w:t>
      </w:r>
      <w:r w:rsidR="00D95D0A" w:rsidRPr="00FE79CD">
        <w:rPr>
          <w:rFonts w:ascii="Candara" w:hAnsi="Candara"/>
          <w:i/>
          <w:sz w:val="26"/>
          <w:szCs w:val="26"/>
        </w:rPr>
        <w:t xml:space="preserve">t that you and your family will be engaged with other motivated families across Newport News, Virginia by our exciting workshops, tutorials, campus trips and events that will broaden your perspectives. As an Upward Bound Scholar we trust that you will </w:t>
      </w:r>
      <w:r w:rsidR="00E2605F" w:rsidRPr="00FE79CD">
        <w:rPr>
          <w:rFonts w:ascii="Candara" w:hAnsi="Candara"/>
          <w:i/>
          <w:sz w:val="26"/>
          <w:szCs w:val="26"/>
        </w:rPr>
        <w:t xml:space="preserve">be </w:t>
      </w:r>
      <w:r w:rsidR="00D95D0A" w:rsidRPr="00FE79CD">
        <w:rPr>
          <w:rFonts w:ascii="Candara" w:hAnsi="Candara"/>
          <w:i/>
          <w:sz w:val="26"/>
          <w:szCs w:val="26"/>
        </w:rPr>
        <w:t xml:space="preserve">inspired by the </w:t>
      </w:r>
      <w:r w:rsidR="00E2605F" w:rsidRPr="00FE79CD">
        <w:rPr>
          <w:rFonts w:ascii="Candara" w:hAnsi="Candara"/>
          <w:i/>
          <w:sz w:val="26"/>
          <w:szCs w:val="26"/>
        </w:rPr>
        <w:t xml:space="preserve">academic and professional mentoring; and supported by the one—on—one advisement and counseling that the Upward Bound program will provide you. I am truly </w:t>
      </w:r>
      <w:r w:rsidR="00CF390B" w:rsidRPr="00FE79CD">
        <w:rPr>
          <w:rFonts w:ascii="Candara" w:hAnsi="Candara"/>
          <w:i/>
          <w:sz w:val="26"/>
          <w:szCs w:val="26"/>
        </w:rPr>
        <w:t>delighted to learn your unique talents, skills, and outlooks and I am honored to serve you!</w:t>
      </w:r>
    </w:p>
    <w:p w:rsidR="00CF390B" w:rsidRPr="00FE79CD" w:rsidRDefault="00CF390B" w:rsidP="00CF390B">
      <w:pPr>
        <w:spacing w:after="7" w:line="240" w:lineRule="auto"/>
        <w:ind w:left="0" w:right="594" w:firstLine="0"/>
        <w:rPr>
          <w:rFonts w:ascii="Candara" w:hAnsi="Candara"/>
          <w:i/>
          <w:sz w:val="26"/>
          <w:szCs w:val="26"/>
        </w:rPr>
      </w:pPr>
      <w:r w:rsidRPr="00FE79CD">
        <w:rPr>
          <w:rFonts w:ascii="Candara" w:hAnsi="Candara"/>
          <w:i/>
          <w:sz w:val="26"/>
          <w:szCs w:val="26"/>
        </w:rPr>
        <w:t>Peace and Love,</w:t>
      </w:r>
    </w:p>
    <w:p w:rsidR="00CF390B" w:rsidRPr="00FE79CD" w:rsidRDefault="00CF390B" w:rsidP="00CF390B">
      <w:pPr>
        <w:spacing w:after="7" w:line="240" w:lineRule="auto"/>
        <w:ind w:left="0" w:right="594" w:firstLine="0"/>
        <w:rPr>
          <w:rFonts w:ascii="Candara" w:hAnsi="Candara"/>
          <w:i/>
          <w:sz w:val="26"/>
          <w:szCs w:val="26"/>
        </w:rPr>
      </w:pPr>
      <w:r w:rsidRPr="00FE79CD">
        <w:rPr>
          <w:rFonts w:ascii="Candara" w:hAnsi="Candara"/>
          <w:i/>
          <w:sz w:val="26"/>
          <w:szCs w:val="26"/>
        </w:rPr>
        <w:t>Dr. Fergie</w:t>
      </w:r>
      <w:r w:rsidR="00F10257" w:rsidRPr="00FE79CD">
        <w:rPr>
          <w:rFonts w:ascii="Candara" w:hAnsi="Candara"/>
          <w:i/>
          <w:sz w:val="26"/>
          <w:szCs w:val="26"/>
        </w:rPr>
        <w:t>, Director</w:t>
      </w:r>
    </w:p>
    <w:p w:rsidR="00FE79CD" w:rsidRPr="00FE79CD" w:rsidRDefault="00FE79CD" w:rsidP="00CF390B">
      <w:pPr>
        <w:spacing w:after="7" w:line="240" w:lineRule="auto"/>
        <w:ind w:left="0" w:right="594" w:firstLine="0"/>
        <w:rPr>
          <w:rFonts w:ascii="Candara" w:hAnsi="Candara"/>
          <w:sz w:val="26"/>
          <w:szCs w:val="26"/>
        </w:rPr>
      </w:pPr>
    </w:p>
    <w:p w:rsidR="00FE79CD" w:rsidRPr="00FE79CD" w:rsidRDefault="00FE79CD" w:rsidP="00CF390B">
      <w:pPr>
        <w:spacing w:after="7" w:line="240" w:lineRule="auto"/>
        <w:ind w:left="0" w:right="594" w:firstLine="0"/>
        <w:rPr>
          <w:rFonts w:ascii="Candara" w:hAnsi="Candara"/>
          <w:sz w:val="26"/>
          <w:szCs w:val="26"/>
        </w:rPr>
      </w:pPr>
    </w:p>
    <w:p w:rsidR="005910EE" w:rsidRPr="00FE79CD" w:rsidRDefault="005910EE" w:rsidP="005910EE">
      <w:pPr>
        <w:ind w:left="0" w:firstLine="0"/>
        <w:rPr>
          <w:rFonts w:ascii="Candara" w:eastAsiaTheme="minorHAnsi" w:hAnsi="Candara"/>
          <w:bCs/>
          <w:i/>
          <w:sz w:val="26"/>
          <w:szCs w:val="26"/>
        </w:rPr>
      </w:pPr>
      <w:r w:rsidRPr="00FE79CD">
        <w:rPr>
          <w:rFonts w:ascii="Candara" w:hAnsi="Candara"/>
          <w:bCs/>
          <w:i/>
          <w:sz w:val="26"/>
          <w:szCs w:val="26"/>
        </w:rPr>
        <w:t>Greetings UB scholars,</w:t>
      </w:r>
    </w:p>
    <w:p w:rsidR="005910EE" w:rsidRPr="00FE79CD" w:rsidRDefault="005910EE" w:rsidP="005910EE">
      <w:pPr>
        <w:rPr>
          <w:rFonts w:ascii="Candara" w:hAnsi="Candara"/>
          <w:bCs/>
          <w:i/>
          <w:sz w:val="26"/>
          <w:szCs w:val="26"/>
        </w:rPr>
      </w:pPr>
    </w:p>
    <w:p w:rsidR="005910EE" w:rsidRPr="00FE79CD" w:rsidRDefault="005910EE" w:rsidP="00F10257">
      <w:pPr>
        <w:spacing w:line="252" w:lineRule="auto"/>
        <w:ind w:left="14" w:firstLine="706"/>
        <w:jc w:val="both"/>
        <w:rPr>
          <w:rFonts w:ascii="Candara" w:hAnsi="Candara"/>
          <w:bCs/>
          <w:i/>
          <w:sz w:val="26"/>
          <w:szCs w:val="26"/>
        </w:rPr>
      </w:pPr>
      <w:r w:rsidRPr="00FE79CD">
        <w:rPr>
          <w:rFonts w:ascii="Candara" w:hAnsi="Candara"/>
          <w:bCs/>
          <w:i/>
          <w:sz w:val="26"/>
          <w:szCs w:val="26"/>
        </w:rPr>
        <w:t>I want to congratulate you on taking the first steps in securing a bright and promising future. All of you possess extraordinary qualities of excellence. Upward Bound provides you with a life-changing experience through innovative workshops, college tours, professional mentors, and exposure to various careers. Through this process, you will grow as an individual and hopefully share your experiences with others in your community.  I hope you will take full advantage of all opportunities offered to you through the Hampton University Upward Bound program. Our goal is to ensure your gifts, talents, and brilliance is illuminated in the years to come.</w:t>
      </w:r>
    </w:p>
    <w:p w:rsidR="005910EE" w:rsidRPr="00FE79CD" w:rsidRDefault="005910EE" w:rsidP="00F10257">
      <w:pPr>
        <w:spacing w:line="252" w:lineRule="auto"/>
        <w:ind w:left="14" w:firstLine="706"/>
        <w:jc w:val="both"/>
        <w:rPr>
          <w:rFonts w:ascii="Candara" w:hAnsi="Candara"/>
          <w:bCs/>
          <w:i/>
          <w:sz w:val="26"/>
          <w:szCs w:val="26"/>
        </w:rPr>
      </w:pPr>
      <w:r w:rsidRPr="00FE79CD">
        <w:rPr>
          <w:rFonts w:ascii="Candara" w:hAnsi="Candara"/>
          <w:bCs/>
          <w:i/>
          <w:sz w:val="26"/>
          <w:szCs w:val="26"/>
        </w:rPr>
        <w:t>How far you go in life depends on your being tender with the young, compassionate with the aged, sympathetic with the striving, and tolerant of the weak and strong. Because someday in your life, you will have been all of these.</w:t>
      </w:r>
    </w:p>
    <w:p w:rsidR="005910EE" w:rsidRPr="00FE79CD" w:rsidRDefault="005910EE" w:rsidP="00CF390B">
      <w:pPr>
        <w:spacing w:line="252" w:lineRule="auto"/>
        <w:ind w:left="14" w:hanging="14"/>
        <w:rPr>
          <w:rFonts w:ascii="Candara" w:hAnsi="Candara"/>
          <w:bCs/>
          <w:i/>
          <w:sz w:val="26"/>
          <w:szCs w:val="26"/>
        </w:rPr>
      </w:pPr>
      <w:r w:rsidRPr="00FE79CD">
        <w:rPr>
          <w:rFonts w:ascii="Candara" w:hAnsi="Candara"/>
          <w:b/>
          <w:bCs/>
          <w:sz w:val="26"/>
          <w:szCs w:val="26"/>
        </w:rPr>
        <w:t xml:space="preserve">- </w:t>
      </w:r>
      <w:r w:rsidR="00CF390B" w:rsidRPr="00FE79CD">
        <w:rPr>
          <w:rFonts w:ascii="Candara" w:hAnsi="Candara"/>
          <w:bCs/>
          <w:i/>
          <w:sz w:val="26"/>
          <w:szCs w:val="26"/>
        </w:rPr>
        <w:t>George Washington Carver</w:t>
      </w:r>
    </w:p>
    <w:p w:rsidR="005910EE" w:rsidRPr="00FE79CD" w:rsidRDefault="00CF390B" w:rsidP="00CF390B">
      <w:pPr>
        <w:spacing w:line="252" w:lineRule="auto"/>
        <w:ind w:left="14" w:hanging="14"/>
        <w:rPr>
          <w:rFonts w:ascii="Candara" w:hAnsi="Candara"/>
          <w:bCs/>
          <w:i/>
          <w:sz w:val="26"/>
          <w:szCs w:val="26"/>
        </w:rPr>
      </w:pPr>
      <w:r w:rsidRPr="00FE79CD">
        <w:rPr>
          <w:rFonts w:ascii="Candara" w:hAnsi="Candara"/>
          <w:bCs/>
          <w:i/>
          <w:sz w:val="26"/>
          <w:szCs w:val="26"/>
        </w:rPr>
        <w:t>Warm regards,</w:t>
      </w:r>
    </w:p>
    <w:p w:rsidR="005910EE" w:rsidRPr="00FE79CD" w:rsidRDefault="00874FC2" w:rsidP="005910EE">
      <w:pPr>
        <w:rPr>
          <w:rFonts w:ascii="Candara" w:hAnsi="Candara"/>
          <w:bCs/>
          <w:i/>
          <w:sz w:val="26"/>
          <w:szCs w:val="26"/>
        </w:rPr>
      </w:pPr>
      <w:r w:rsidRPr="00FE79CD">
        <w:rPr>
          <w:rFonts w:ascii="Candara" w:hAnsi="Candara"/>
          <w:bCs/>
          <w:i/>
          <w:sz w:val="26"/>
          <w:szCs w:val="26"/>
        </w:rPr>
        <w:t xml:space="preserve">Mrs. </w:t>
      </w:r>
      <w:r w:rsidR="005910EE" w:rsidRPr="00FE79CD">
        <w:rPr>
          <w:rFonts w:ascii="Candara" w:hAnsi="Candara"/>
          <w:bCs/>
          <w:i/>
          <w:sz w:val="26"/>
          <w:szCs w:val="26"/>
        </w:rPr>
        <w:t>Yalonda Long</w:t>
      </w:r>
      <w:r w:rsidR="00F10257" w:rsidRPr="00FE79CD">
        <w:rPr>
          <w:rFonts w:ascii="Candara" w:hAnsi="Candara"/>
          <w:bCs/>
          <w:i/>
          <w:sz w:val="26"/>
          <w:szCs w:val="26"/>
        </w:rPr>
        <w:t>, Counselor</w:t>
      </w:r>
    </w:p>
    <w:p w:rsidR="005910EE" w:rsidRDefault="005910EE" w:rsidP="005910EE">
      <w:pPr>
        <w:rPr>
          <w:color w:val="1F497D"/>
        </w:rPr>
      </w:pPr>
    </w:p>
    <w:p w:rsidR="00A945AA" w:rsidRDefault="00A945AA" w:rsidP="00C563A9">
      <w:pPr>
        <w:spacing w:after="7" w:line="240" w:lineRule="auto"/>
        <w:ind w:left="-5" w:right="594"/>
        <w:rPr>
          <w:rFonts w:ascii="Candara" w:hAnsi="Candara"/>
          <w:sz w:val="26"/>
        </w:rPr>
      </w:pPr>
    </w:p>
    <w:p w:rsidR="00A945AA" w:rsidRDefault="00A945AA" w:rsidP="00C563A9">
      <w:pPr>
        <w:spacing w:after="7" w:line="240" w:lineRule="auto"/>
        <w:ind w:left="-5" w:right="594"/>
        <w:rPr>
          <w:rFonts w:ascii="Candara" w:hAnsi="Candara"/>
          <w:sz w:val="26"/>
        </w:rPr>
      </w:pPr>
    </w:p>
    <w:p w:rsidR="00A945AA" w:rsidRDefault="00A945AA" w:rsidP="00C563A9">
      <w:pPr>
        <w:spacing w:after="7" w:line="240" w:lineRule="auto"/>
        <w:ind w:left="-5" w:right="594"/>
        <w:rPr>
          <w:rFonts w:ascii="Candara" w:hAnsi="Candara"/>
          <w:sz w:val="26"/>
        </w:rPr>
      </w:pPr>
    </w:p>
    <w:p w:rsidR="00A945AA" w:rsidRDefault="00A945AA" w:rsidP="00C563A9">
      <w:pPr>
        <w:spacing w:after="7" w:line="240" w:lineRule="auto"/>
        <w:ind w:left="-5" w:right="594"/>
        <w:rPr>
          <w:rFonts w:ascii="Candara" w:hAnsi="Candara"/>
          <w:sz w:val="26"/>
        </w:rPr>
      </w:pPr>
    </w:p>
    <w:p w:rsidR="00A945AA" w:rsidRDefault="00A945AA" w:rsidP="00C563A9">
      <w:pPr>
        <w:spacing w:after="7" w:line="240" w:lineRule="auto"/>
        <w:ind w:left="-5" w:right="594"/>
        <w:rPr>
          <w:rFonts w:ascii="Candara" w:hAnsi="Candara"/>
          <w:sz w:val="26"/>
        </w:rPr>
      </w:pPr>
    </w:p>
    <w:p w:rsidR="00A945AA" w:rsidRDefault="00A945AA" w:rsidP="00C563A9">
      <w:pPr>
        <w:spacing w:after="7" w:line="240" w:lineRule="auto"/>
        <w:ind w:left="-5" w:right="594"/>
        <w:rPr>
          <w:rFonts w:ascii="Candara" w:hAnsi="Candara"/>
          <w:sz w:val="26"/>
        </w:rPr>
      </w:pPr>
    </w:p>
    <w:p w:rsidR="00A945AA" w:rsidRPr="00CF390B" w:rsidRDefault="00A945AA" w:rsidP="00C563A9">
      <w:pPr>
        <w:spacing w:after="7" w:line="240" w:lineRule="auto"/>
        <w:ind w:left="-5" w:right="594"/>
        <w:rPr>
          <w:rFonts w:ascii="Candara" w:hAnsi="Candara"/>
          <w:sz w:val="28"/>
          <w:szCs w:val="28"/>
        </w:rPr>
      </w:pPr>
    </w:p>
    <w:p w:rsidR="00CF390B" w:rsidRPr="00874FC2" w:rsidRDefault="00CF390B" w:rsidP="00CF390B">
      <w:pPr>
        <w:spacing w:after="7" w:line="240" w:lineRule="auto"/>
        <w:ind w:left="-5" w:right="594"/>
        <w:rPr>
          <w:rFonts w:ascii="Candara" w:hAnsi="Candara"/>
          <w:i/>
          <w:sz w:val="28"/>
          <w:szCs w:val="28"/>
        </w:rPr>
      </w:pPr>
      <w:r w:rsidRPr="00874FC2">
        <w:rPr>
          <w:rFonts w:ascii="Candara" w:hAnsi="Candara"/>
          <w:i/>
          <w:sz w:val="28"/>
          <w:szCs w:val="28"/>
        </w:rPr>
        <w:t xml:space="preserve">Words of Encouragement from </w:t>
      </w:r>
      <w:r w:rsidR="00874FC2">
        <w:rPr>
          <w:rFonts w:ascii="Candara" w:hAnsi="Candara"/>
          <w:i/>
          <w:sz w:val="28"/>
          <w:szCs w:val="28"/>
        </w:rPr>
        <w:t xml:space="preserve">Mrs. </w:t>
      </w:r>
      <w:r w:rsidRPr="00874FC2">
        <w:rPr>
          <w:rFonts w:ascii="Candara" w:hAnsi="Candara"/>
          <w:i/>
          <w:sz w:val="28"/>
          <w:szCs w:val="28"/>
        </w:rPr>
        <w:t>Connie Sawyer, Senior Support Specialist</w:t>
      </w:r>
    </w:p>
    <w:p w:rsidR="00CF390B" w:rsidRPr="00CF390B" w:rsidRDefault="00CF390B" w:rsidP="00CF390B">
      <w:pPr>
        <w:spacing w:after="7" w:line="240" w:lineRule="auto"/>
        <w:ind w:left="-5" w:right="594"/>
        <w:rPr>
          <w:rFonts w:ascii="Candara" w:hAnsi="Candara"/>
          <w:sz w:val="28"/>
          <w:szCs w:val="28"/>
        </w:rPr>
      </w:pPr>
    </w:p>
    <w:p w:rsidR="00CF390B" w:rsidRPr="00CF390B" w:rsidRDefault="00CF390B" w:rsidP="00F10257">
      <w:pPr>
        <w:spacing w:after="7" w:line="240" w:lineRule="auto"/>
        <w:ind w:left="-5" w:right="594" w:firstLine="725"/>
        <w:jc w:val="both"/>
        <w:rPr>
          <w:rFonts w:ascii="Candara" w:hAnsi="Candara"/>
          <w:sz w:val="28"/>
          <w:szCs w:val="28"/>
        </w:rPr>
      </w:pPr>
      <w:r w:rsidRPr="00CF390B">
        <w:rPr>
          <w:rFonts w:ascii="Candara" w:hAnsi="Candara"/>
          <w:sz w:val="28"/>
          <w:szCs w:val="28"/>
        </w:rPr>
        <w:t xml:space="preserve">Being a Hampton University Upward Bound scholar is the first step in planning for a successful future.  Your determination, drive and perseverance will help you obtain your goals.  Remember, maximize the resources available to you and be a resource to those you can assist.  </w:t>
      </w:r>
    </w:p>
    <w:p w:rsidR="00CF390B" w:rsidRPr="00CF390B" w:rsidRDefault="00CF390B" w:rsidP="00F10257">
      <w:pPr>
        <w:spacing w:after="7" w:line="240" w:lineRule="auto"/>
        <w:ind w:left="-5" w:right="594" w:firstLine="725"/>
        <w:jc w:val="both"/>
        <w:rPr>
          <w:rFonts w:ascii="Candara" w:hAnsi="Candara"/>
          <w:sz w:val="28"/>
          <w:szCs w:val="28"/>
        </w:rPr>
      </w:pPr>
      <w:r w:rsidRPr="00CF390B">
        <w:rPr>
          <w:rFonts w:ascii="Candara" w:hAnsi="Candara"/>
          <w:sz w:val="28"/>
          <w:szCs w:val="28"/>
        </w:rPr>
        <w:t>Scholars, you are destined for greatness.  In the words of Newport News' legendary vocalist, Ella Fitzgerald, "It isn't where you come from, it's where you're going that counts."</w:t>
      </w:r>
    </w:p>
    <w:p w:rsidR="00A945AA" w:rsidRPr="00CF390B" w:rsidRDefault="00A945AA" w:rsidP="00F10257">
      <w:pPr>
        <w:spacing w:after="7" w:line="240" w:lineRule="auto"/>
        <w:ind w:left="-5" w:right="594"/>
        <w:jc w:val="both"/>
        <w:rPr>
          <w:rFonts w:ascii="Candara" w:hAnsi="Candara"/>
          <w:sz w:val="28"/>
          <w:szCs w:val="28"/>
        </w:rPr>
      </w:pPr>
    </w:p>
    <w:p w:rsidR="00A945AA" w:rsidRPr="00CF390B" w:rsidRDefault="00A945AA" w:rsidP="00C563A9">
      <w:pPr>
        <w:spacing w:after="7" w:line="240" w:lineRule="auto"/>
        <w:ind w:left="-5" w:right="594"/>
        <w:rPr>
          <w:rFonts w:ascii="Candara" w:hAnsi="Candara"/>
          <w:sz w:val="28"/>
          <w:szCs w:val="28"/>
        </w:rPr>
      </w:pPr>
    </w:p>
    <w:p w:rsidR="005910EE" w:rsidRDefault="005910EE" w:rsidP="005910EE">
      <w:pPr>
        <w:spacing w:after="7" w:line="240" w:lineRule="auto"/>
        <w:ind w:right="594"/>
        <w:rPr>
          <w:rFonts w:ascii="Candara" w:hAnsi="Candara"/>
          <w:i/>
          <w:sz w:val="26"/>
        </w:rPr>
      </w:pPr>
    </w:p>
    <w:p w:rsidR="005910EE" w:rsidRDefault="005910EE" w:rsidP="00CF390B">
      <w:pPr>
        <w:spacing w:after="7" w:line="240" w:lineRule="auto"/>
        <w:ind w:left="0" w:right="594" w:firstLine="0"/>
        <w:rPr>
          <w:rFonts w:ascii="Candara" w:hAnsi="Candara"/>
          <w:i/>
          <w:sz w:val="26"/>
        </w:rPr>
      </w:pPr>
    </w:p>
    <w:p w:rsidR="005910EE" w:rsidRPr="00334A33" w:rsidRDefault="00874FC2" w:rsidP="00334A33">
      <w:pPr>
        <w:spacing w:after="7" w:line="240" w:lineRule="auto"/>
        <w:ind w:left="0" w:right="594" w:firstLine="0"/>
        <w:rPr>
          <w:rFonts w:ascii="Candara" w:hAnsi="Candara"/>
          <w:i/>
          <w:sz w:val="28"/>
          <w:szCs w:val="28"/>
        </w:rPr>
      </w:pPr>
      <w:r>
        <w:rPr>
          <w:rFonts w:ascii="Candara" w:hAnsi="Candara"/>
          <w:i/>
          <w:sz w:val="28"/>
          <w:szCs w:val="28"/>
        </w:rPr>
        <w:t>To the</w:t>
      </w:r>
      <w:r w:rsidR="00334A33" w:rsidRPr="00334A33">
        <w:rPr>
          <w:rFonts w:ascii="Candara" w:hAnsi="Candara"/>
          <w:i/>
          <w:sz w:val="28"/>
          <w:szCs w:val="28"/>
        </w:rPr>
        <w:t xml:space="preserve"> </w:t>
      </w:r>
      <w:r>
        <w:rPr>
          <w:rFonts w:ascii="Candara" w:hAnsi="Candara"/>
          <w:i/>
          <w:sz w:val="28"/>
          <w:szCs w:val="28"/>
        </w:rPr>
        <w:t>Upward Bound Family--</w:t>
      </w:r>
    </w:p>
    <w:p w:rsidR="005910EE" w:rsidRDefault="005910EE" w:rsidP="005910EE">
      <w:pPr>
        <w:spacing w:after="7" w:line="240" w:lineRule="auto"/>
        <w:ind w:right="594"/>
        <w:rPr>
          <w:rFonts w:ascii="Candara" w:hAnsi="Candara"/>
          <w:i/>
          <w:sz w:val="26"/>
        </w:rPr>
      </w:pPr>
    </w:p>
    <w:p w:rsidR="005910EE" w:rsidRPr="00CF390B" w:rsidRDefault="005910EE" w:rsidP="00CF390B">
      <w:pPr>
        <w:spacing w:after="7" w:line="240" w:lineRule="auto"/>
        <w:ind w:left="14" w:right="590" w:firstLine="706"/>
        <w:rPr>
          <w:rFonts w:ascii="Candara" w:hAnsi="Candara"/>
          <w:i/>
          <w:sz w:val="28"/>
          <w:szCs w:val="28"/>
        </w:rPr>
      </w:pPr>
      <w:r w:rsidRPr="00CF390B">
        <w:rPr>
          <w:rFonts w:ascii="Candara" w:hAnsi="Candara"/>
          <w:i/>
          <w:sz w:val="28"/>
          <w:szCs w:val="28"/>
        </w:rPr>
        <w:t>There will be many decisions that you will make in life and you’ve made a great choice by being a part of Upward Bound. Life is full of opportunity and Upward Bound is full of information and support. You don’t have to chase your dreams when you can make your dreams reality by taking advantage</w:t>
      </w:r>
      <w:r w:rsidR="00F43BB1" w:rsidRPr="00CF390B">
        <w:rPr>
          <w:rFonts w:ascii="Candara" w:hAnsi="Candara"/>
          <w:i/>
          <w:sz w:val="28"/>
          <w:szCs w:val="28"/>
        </w:rPr>
        <w:t xml:space="preserve"> of everything that our program </w:t>
      </w:r>
      <w:r w:rsidRPr="00CF390B">
        <w:rPr>
          <w:rFonts w:ascii="Candara" w:hAnsi="Candara"/>
          <w:i/>
          <w:sz w:val="28"/>
          <w:szCs w:val="28"/>
        </w:rPr>
        <w:t>offers. We hope that in your participation you absorb vital information that enhances your existing knowledge that can be utilized in every aspect of life. After all, the goal is to become a better version of you!</w:t>
      </w:r>
    </w:p>
    <w:p w:rsidR="005910EE" w:rsidRPr="00CF390B" w:rsidRDefault="005910EE" w:rsidP="00CF390B">
      <w:pPr>
        <w:spacing w:after="7" w:line="240" w:lineRule="auto"/>
        <w:ind w:left="14" w:right="590" w:hanging="14"/>
        <w:rPr>
          <w:rFonts w:ascii="Candara" w:hAnsi="Candara"/>
          <w:i/>
          <w:sz w:val="28"/>
          <w:szCs w:val="28"/>
        </w:rPr>
      </w:pPr>
    </w:p>
    <w:p w:rsidR="005910EE" w:rsidRPr="00CF390B" w:rsidRDefault="005910EE" w:rsidP="00CF390B">
      <w:pPr>
        <w:spacing w:after="7" w:line="240" w:lineRule="auto"/>
        <w:ind w:left="14" w:right="590" w:hanging="14"/>
        <w:rPr>
          <w:rFonts w:ascii="Candara" w:hAnsi="Candara"/>
          <w:i/>
          <w:sz w:val="28"/>
          <w:szCs w:val="28"/>
        </w:rPr>
      </w:pPr>
      <w:r w:rsidRPr="00CF390B">
        <w:rPr>
          <w:rFonts w:ascii="Candara" w:hAnsi="Candara"/>
          <w:i/>
          <w:sz w:val="28"/>
          <w:szCs w:val="28"/>
        </w:rPr>
        <w:t>Yours truly,</w:t>
      </w:r>
    </w:p>
    <w:p w:rsidR="00105EE8" w:rsidRPr="00EE37A8" w:rsidRDefault="005910EE" w:rsidP="00F10257">
      <w:pPr>
        <w:spacing w:after="7" w:line="240" w:lineRule="auto"/>
        <w:ind w:left="0" w:right="594" w:firstLine="0"/>
        <w:rPr>
          <w:rFonts w:ascii="Candara" w:hAnsi="Candara"/>
          <w:i/>
          <w:sz w:val="28"/>
          <w:szCs w:val="28"/>
        </w:rPr>
      </w:pPr>
      <w:r w:rsidRPr="00CF390B">
        <w:rPr>
          <w:rFonts w:ascii="Candara" w:hAnsi="Candara"/>
          <w:i/>
          <w:sz w:val="28"/>
          <w:szCs w:val="28"/>
        </w:rPr>
        <w:t>Ms. Aris Davis</w:t>
      </w:r>
      <w:r w:rsidR="00F10257">
        <w:rPr>
          <w:rFonts w:ascii="Candara" w:hAnsi="Candara"/>
          <w:i/>
          <w:sz w:val="28"/>
          <w:szCs w:val="28"/>
        </w:rPr>
        <w:t>, Administrative Assistant</w:t>
      </w:r>
    </w:p>
    <w:p w:rsidR="00764476" w:rsidRPr="00C563A9" w:rsidRDefault="00764476" w:rsidP="00C563A9">
      <w:pPr>
        <w:spacing w:after="7" w:line="240" w:lineRule="auto"/>
        <w:ind w:left="0" w:right="594" w:firstLine="0"/>
        <w:rPr>
          <w:rFonts w:ascii="Candara" w:hAnsi="Candara"/>
        </w:rPr>
      </w:pPr>
      <w:r w:rsidRPr="00C563A9">
        <w:rPr>
          <w:rFonts w:ascii="Candara" w:eastAsia="Times New Roman" w:hAnsi="Candara" w:cs="Times New Roman"/>
          <w:b/>
          <w:noProof/>
          <w:sz w:val="20"/>
        </w:rPr>
        <w:lastRenderedPageBreak/>
        <mc:AlternateContent>
          <mc:Choice Requires="wps">
            <w:drawing>
              <wp:anchor distT="45720" distB="45720" distL="114300" distR="114300" simplePos="0" relativeHeight="251664384" behindDoc="1" locked="0" layoutInCell="1" allowOverlap="1">
                <wp:simplePos x="0" y="0"/>
                <wp:positionH relativeFrom="margin">
                  <wp:posOffset>-409575</wp:posOffset>
                </wp:positionH>
                <wp:positionV relativeFrom="margin">
                  <wp:posOffset>-445135</wp:posOffset>
                </wp:positionV>
                <wp:extent cx="6593205" cy="8839200"/>
                <wp:effectExtent l="0" t="0" r="698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8839200"/>
                        </a:xfrm>
                        <a:prstGeom prst="rect">
                          <a:avLst/>
                        </a:prstGeom>
                        <a:solidFill>
                          <a:srgbClr val="FFFFFF"/>
                        </a:solidFill>
                        <a:ln w="9525">
                          <a:noFill/>
                          <a:miter lim="800000"/>
                          <a:headEnd/>
                          <a:tailEnd/>
                        </a:ln>
                      </wps:spPr>
                      <wps:txbx>
                        <w:txbxContent>
                          <w:p w:rsidR="005910EE" w:rsidRDefault="005910EE" w:rsidP="008E5F1F">
                            <w:pPr>
                              <w:ind w:left="0" w:firstLine="0"/>
                              <w:jc w:val="center"/>
                              <w:rPr>
                                <w:rFonts w:ascii="Tekton Pro Ext" w:hAnsi="Tekton Pro Ext" w:cs="Times New Roman"/>
                                <w:b/>
                                <w:sz w:val="40"/>
                                <w:szCs w:val="24"/>
                                <w:u w:val="single"/>
                              </w:rPr>
                            </w:pPr>
                          </w:p>
                          <w:p w:rsidR="005910EE" w:rsidRPr="00DB3FA5" w:rsidRDefault="005910EE" w:rsidP="008E5F1F">
                            <w:pPr>
                              <w:ind w:left="0" w:firstLine="0"/>
                              <w:jc w:val="center"/>
                              <w:rPr>
                                <w:rFonts w:ascii="Tekton Pro Ext" w:hAnsi="Tekton Pro Ext" w:cs="Times New Roman"/>
                                <w:b/>
                                <w:color w:val="150C8C"/>
                                <w:sz w:val="40"/>
                                <w:szCs w:val="24"/>
                                <w:u w:val="single"/>
                              </w:rPr>
                            </w:pPr>
                            <w:r w:rsidRPr="00DB3FA5">
                              <w:rPr>
                                <w:rFonts w:ascii="Tekton Pro Ext" w:hAnsi="Tekton Pro Ext" w:cs="Times New Roman"/>
                                <w:b/>
                                <w:color w:val="150C8C"/>
                                <w:sz w:val="40"/>
                                <w:szCs w:val="24"/>
                                <w:u w:val="single"/>
                              </w:rPr>
                              <w:t>UPWARD BOUND PROGRAM OVERVIEW</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Mission Statement</w:t>
                            </w:r>
                          </w:p>
                          <w:p w:rsidR="005910EE" w:rsidRPr="00105EE8" w:rsidRDefault="005910EE" w:rsidP="0010610C">
                            <w:pPr>
                              <w:spacing w:after="160" w:line="240" w:lineRule="auto"/>
                              <w:ind w:left="0" w:firstLine="0"/>
                              <w:jc w:val="both"/>
                              <w:rPr>
                                <w:rFonts w:ascii="Candara" w:eastAsiaTheme="minorHAnsi" w:hAnsi="Candara" w:cs="Times New Roman"/>
                                <w:color w:val="030A13"/>
                                <w:szCs w:val="24"/>
                                <w:shd w:val="clear" w:color="auto" w:fill="FFFFFF"/>
                              </w:rPr>
                            </w:pPr>
                            <w:r w:rsidRPr="00105EE8">
                              <w:rPr>
                                <w:rFonts w:ascii="Candara" w:eastAsiaTheme="minorHAnsi" w:hAnsi="Candara" w:cs="Times New Roman"/>
                                <w:color w:val="030A13"/>
                                <w:szCs w:val="24"/>
                                <w:shd w:val="clear" w:color="auto" w:fill="FFFFFF"/>
                              </w:rPr>
                              <w:t>Upward Bound provides academic and related support to Scholars in their preparation for college entrance. The program provides opportunities for scholars to succeed in their precollege performance and ultimately in their higher education pursuits. Up</w:t>
                            </w:r>
                            <w:r>
                              <w:rPr>
                                <w:rFonts w:ascii="Candara" w:eastAsiaTheme="minorHAnsi" w:hAnsi="Candara" w:cs="Times New Roman"/>
                                <w:color w:val="030A13"/>
                                <w:szCs w:val="24"/>
                                <w:shd w:val="clear" w:color="auto" w:fill="FFFFFF"/>
                              </w:rPr>
                              <w:t>ward Bound serves</w:t>
                            </w:r>
                            <w:r w:rsidRPr="00105EE8">
                              <w:rPr>
                                <w:rFonts w:ascii="Candara" w:eastAsiaTheme="minorHAnsi" w:hAnsi="Candara" w:cs="Times New Roman"/>
                                <w:color w:val="030A13"/>
                                <w:szCs w:val="24"/>
                                <w:shd w:val="clear" w:color="auto" w:fill="FFFFFF"/>
                              </w:rPr>
                              <w:t xml:space="preserve"> high school Sc</w:t>
                            </w:r>
                            <w:r>
                              <w:rPr>
                                <w:rFonts w:ascii="Candara" w:eastAsiaTheme="minorHAnsi" w:hAnsi="Candara" w:cs="Times New Roman"/>
                                <w:color w:val="030A13"/>
                                <w:szCs w:val="24"/>
                                <w:shd w:val="clear" w:color="auto" w:fill="FFFFFF"/>
                              </w:rPr>
                              <w:t xml:space="preserve">holars from low-income families, </w:t>
                            </w:r>
                            <w:r w:rsidRPr="00105EE8">
                              <w:rPr>
                                <w:rFonts w:ascii="Candara" w:eastAsiaTheme="minorHAnsi" w:hAnsi="Candara" w:cs="Times New Roman"/>
                                <w:color w:val="030A13"/>
                                <w:szCs w:val="24"/>
                                <w:shd w:val="clear" w:color="auto" w:fill="FFFFFF"/>
                              </w:rPr>
                              <w:t>from families in which neither pa</w:t>
                            </w:r>
                            <w:r>
                              <w:rPr>
                                <w:rFonts w:ascii="Candara" w:eastAsiaTheme="minorHAnsi" w:hAnsi="Candara" w:cs="Times New Roman"/>
                                <w:color w:val="030A13"/>
                                <w:szCs w:val="24"/>
                                <w:shd w:val="clear" w:color="auto" w:fill="FFFFFF"/>
                              </w:rPr>
                              <w:t>rent holds a bachelor's degree, and/or who have other academic barriers to obtaining a college degree.</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Types of Project</w:t>
                            </w:r>
                          </w:p>
                          <w:p w:rsidR="005910EE" w:rsidRPr="00105EE8" w:rsidRDefault="005910EE" w:rsidP="0010610C">
                            <w:pPr>
                              <w:shd w:val="clear" w:color="auto" w:fill="FFFFFF"/>
                              <w:spacing w:after="150" w:line="240" w:lineRule="auto"/>
                              <w:ind w:left="0" w:firstLine="0"/>
                              <w:jc w:val="both"/>
                              <w:rPr>
                                <w:rFonts w:ascii="Candara" w:eastAsia="Times New Roman" w:hAnsi="Candara" w:cs="Times New Roman"/>
                                <w:color w:val="030A13"/>
                                <w:szCs w:val="24"/>
                              </w:rPr>
                            </w:pPr>
                            <w:r w:rsidRPr="00105EE8">
                              <w:rPr>
                                <w:rFonts w:ascii="Candara" w:eastAsia="Times New Roman" w:hAnsi="Candara" w:cs="Times New Roman"/>
                                <w:color w:val="030A13"/>
                                <w:szCs w:val="24"/>
                              </w:rPr>
                              <w:t>Upward Bound projects provide academic instruction in mathematics, laboratory sciences, composition, lite</w:t>
                            </w:r>
                            <w:r>
                              <w:rPr>
                                <w:rFonts w:ascii="Candara" w:eastAsia="Times New Roman" w:hAnsi="Candara" w:cs="Times New Roman"/>
                                <w:color w:val="030A13"/>
                                <w:szCs w:val="24"/>
                              </w:rPr>
                              <w:t>rature, and foreign languages, as well as, t</w:t>
                            </w:r>
                            <w:r w:rsidRPr="00105EE8">
                              <w:rPr>
                                <w:rFonts w:ascii="Candara" w:eastAsia="Times New Roman" w:hAnsi="Candara" w:cs="Times New Roman"/>
                                <w:color w:val="030A13"/>
                                <w:szCs w:val="24"/>
                              </w:rPr>
                              <w:t>utoring, counseling, mentoring, cultural en</w:t>
                            </w:r>
                            <w:r>
                              <w:rPr>
                                <w:rFonts w:ascii="Candara" w:eastAsia="Times New Roman" w:hAnsi="Candara" w:cs="Times New Roman"/>
                                <w:color w:val="030A13"/>
                                <w:szCs w:val="24"/>
                              </w:rPr>
                              <w:t>richment, work-study programs. We also provide e</w:t>
                            </w:r>
                            <w:r w:rsidRPr="00105EE8">
                              <w:rPr>
                                <w:rFonts w:ascii="Candara" w:eastAsia="Times New Roman" w:hAnsi="Candara" w:cs="Times New Roman"/>
                                <w:color w:val="030A13"/>
                                <w:szCs w:val="24"/>
                              </w:rPr>
                              <w:t xml:space="preserve">ducation or counseling services </w:t>
                            </w:r>
                            <w:r>
                              <w:rPr>
                                <w:rFonts w:ascii="Candara" w:eastAsia="Times New Roman" w:hAnsi="Candara" w:cs="Times New Roman"/>
                                <w:color w:val="030A13"/>
                                <w:szCs w:val="24"/>
                              </w:rPr>
                              <w:t xml:space="preserve">which </w:t>
                            </w:r>
                            <w:r w:rsidRPr="00105EE8">
                              <w:rPr>
                                <w:rFonts w:ascii="Candara" w:eastAsia="Times New Roman" w:hAnsi="Candara" w:cs="Times New Roman"/>
                                <w:color w:val="030A13"/>
                                <w:szCs w:val="24"/>
                              </w:rPr>
                              <w:t>are designed to improve the financial and economic literacy of Scholars</w:t>
                            </w:r>
                            <w:r>
                              <w:rPr>
                                <w:rFonts w:ascii="Candara" w:eastAsia="Times New Roman" w:hAnsi="Candara" w:cs="Times New Roman"/>
                                <w:color w:val="030A13"/>
                                <w:szCs w:val="24"/>
                              </w:rPr>
                              <w:t xml:space="preserve"> and their families</w:t>
                            </w:r>
                            <w:r w:rsidRPr="00105EE8">
                              <w:rPr>
                                <w:rFonts w:ascii="Candara" w:eastAsia="Times New Roman" w:hAnsi="Candara" w:cs="Times New Roman"/>
                                <w:color w:val="030A13"/>
                                <w:szCs w:val="24"/>
                              </w:rPr>
                              <w:t xml:space="preserve">; and programs and activities previously mentioned that are specially designed for Scholars who are limited English proficient, Scholars from groups that are traditionally underrepresented in postsecondary education, Scholars with disabilities, Scholars who </w:t>
                            </w:r>
                            <w:r>
                              <w:rPr>
                                <w:rFonts w:ascii="Candara" w:eastAsia="Times New Roman" w:hAnsi="Candara" w:cs="Times New Roman"/>
                                <w:color w:val="030A13"/>
                                <w:szCs w:val="24"/>
                              </w:rPr>
                              <w:t>are homeless children and youth</w:t>
                            </w:r>
                            <w:r w:rsidRPr="00105EE8">
                              <w:rPr>
                                <w:rFonts w:ascii="Candara" w:eastAsia="Times New Roman" w:hAnsi="Candara" w:cs="Times New Roman"/>
                                <w:color w:val="030A13"/>
                                <w:szCs w:val="24"/>
                              </w:rPr>
                              <w:t xml:space="preserve">, Scholars who are in foster care or are aging out of </w:t>
                            </w:r>
                            <w:r>
                              <w:rPr>
                                <w:rFonts w:ascii="Candara" w:eastAsia="Times New Roman" w:hAnsi="Candara" w:cs="Times New Roman"/>
                                <w:color w:val="030A13"/>
                                <w:szCs w:val="24"/>
                              </w:rPr>
                              <w:t xml:space="preserve">the </w:t>
                            </w:r>
                            <w:r w:rsidRPr="00105EE8">
                              <w:rPr>
                                <w:rFonts w:ascii="Candara" w:eastAsia="Times New Roman" w:hAnsi="Candara" w:cs="Times New Roman"/>
                                <w:color w:val="030A13"/>
                                <w:szCs w:val="24"/>
                              </w:rPr>
                              <w:t>foster care system or other disconnected Scholars.</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 xml:space="preserve">Vision Statement </w:t>
                            </w:r>
                          </w:p>
                          <w:p w:rsidR="005910EE" w:rsidRPr="00105EE8" w:rsidRDefault="005910EE" w:rsidP="0010610C">
                            <w:pPr>
                              <w:widowControl w:val="0"/>
                              <w:spacing w:after="0" w:line="240" w:lineRule="auto"/>
                              <w:ind w:left="0" w:firstLine="0"/>
                              <w:jc w:val="both"/>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Scholars should aspire to perform at a level that is equal to their fullest potential in all areas of achievement.  Upward Bound will promote high expectations for Scholars in several areas to include: educational, social, civic, physical and mental</w:t>
                            </w:r>
                            <w:r w:rsidR="00473C9F">
                              <w:rPr>
                                <w:rFonts w:ascii="Candara" w:eastAsia="Times New Roman" w:hAnsi="Candara" w:cs="Times New Roman"/>
                                <w:kern w:val="28"/>
                                <w:szCs w:val="24"/>
                                <w14:cntxtAlts/>
                              </w:rPr>
                              <w:t xml:space="preserve"> health awareness. In a</w:t>
                            </w:r>
                            <w:r w:rsidRPr="00105EE8">
                              <w:rPr>
                                <w:rFonts w:ascii="Candara" w:eastAsia="Times New Roman" w:hAnsi="Candara" w:cs="Times New Roman"/>
                                <w:kern w:val="28"/>
                                <w:szCs w:val="24"/>
                                <w14:cntxtAlts/>
                              </w:rPr>
                              <w:t xml:space="preserve"> responsible manner, we will commit the program’s resources necessary to establish and maintain:</w:t>
                            </w:r>
                          </w:p>
                          <w:p w:rsidR="005910EE" w:rsidRPr="00105EE8" w:rsidRDefault="005910EE" w:rsidP="0010610C">
                            <w:pPr>
                              <w:widowControl w:val="0"/>
                              <w:spacing w:after="0" w:line="240" w:lineRule="auto"/>
                              <w:ind w:left="0" w:firstLine="0"/>
                              <w:jc w:val="both"/>
                              <w:rPr>
                                <w:rFonts w:ascii="Candara" w:eastAsia="Times New Roman" w:hAnsi="Candara" w:cs="Times New Roman"/>
                                <w:kern w:val="28"/>
                                <w:szCs w:val="24"/>
                                <w14:cntxtAlts/>
                              </w:rPr>
                            </w:pP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A respectful, caring, and safe environment</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Scholar-centered instruction and counseling</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Data-driven decision making</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Coll</w:t>
                            </w:r>
                            <w:r>
                              <w:rPr>
                                <w:rFonts w:ascii="Candara" w:eastAsia="Times New Roman" w:hAnsi="Candara" w:cs="Times New Roman"/>
                                <w:kern w:val="28"/>
                                <w:szCs w:val="24"/>
                                <w14:cntxtAlts/>
                              </w:rPr>
                              <w:t>aboration focused on improving S</w:t>
                            </w:r>
                            <w:r w:rsidRPr="00105EE8">
                              <w:rPr>
                                <w:rFonts w:ascii="Candara" w:eastAsia="Times New Roman" w:hAnsi="Candara" w:cs="Times New Roman"/>
                                <w:kern w:val="28"/>
                                <w:szCs w:val="24"/>
                                <w14:cntxtAlts/>
                              </w:rPr>
                              <w:t>cholar learning</w:t>
                            </w:r>
                          </w:p>
                          <w:p w:rsidR="005910EE" w:rsidRDefault="005910EE" w:rsidP="0010610C">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Active partnerships with parents, schools, and community partners</w:t>
                            </w:r>
                          </w:p>
                          <w:p w:rsidR="005910EE" w:rsidRPr="008E5F1F" w:rsidRDefault="005910EE" w:rsidP="00105EE8">
                            <w:pPr>
                              <w:widowControl w:val="0"/>
                              <w:spacing w:after="0" w:line="276" w:lineRule="auto"/>
                              <w:ind w:left="0" w:firstLine="0"/>
                              <w:rPr>
                                <w:rFonts w:ascii="Candara" w:eastAsia="Times New Roman" w:hAnsi="Candara" w:cs="Times New Roman"/>
                                <w:b/>
                                <w:i/>
                                <w:kern w:val="28"/>
                                <w:sz w:val="28"/>
                                <w:szCs w:val="28"/>
                                <w14:cntxtAlts/>
                              </w:rPr>
                            </w:pPr>
                            <w:r w:rsidRPr="008E5F1F">
                              <w:rPr>
                                <w:rFonts w:ascii="Candara" w:eastAsia="Times New Roman" w:hAnsi="Candara" w:cs="Times New Roman"/>
                                <w:b/>
                                <w:i/>
                                <w:kern w:val="28"/>
                                <w:sz w:val="28"/>
                                <w:szCs w:val="28"/>
                                <w14:cntxtAlts/>
                              </w:rPr>
                              <w:t>Program Requirements</w:t>
                            </w:r>
                          </w:p>
                          <w:p w:rsidR="005910EE" w:rsidRPr="0010610C" w:rsidRDefault="005910EE" w:rsidP="00105EE8">
                            <w:pPr>
                              <w:widowControl w:val="0"/>
                              <w:spacing w:after="0" w:line="276" w:lineRule="auto"/>
                              <w:ind w:left="0" w:firstLine="0"/>
                              <w:rPr>
                                <w:rFonts w:ascii="Candara" w:eastAsia="Times New Roman" w:hAnsi="Candara" w:cs="Times New Roman"/>
                                <w:b/>
                                <w:i/>
                                <w:kern w:val="28"/>
                                <w:sz w:val="16"/>
                                <w:szCs w:val="16"/>
                                <w14:cntxtAlts/>
                              </w:rPr>
                            </w:pPr>
                          </w:p>
                          <w:p w:rsidR="005910EE" w:rsidRDefault="005910EE" w:rsidP="0010610C">
                            <w:pPr>
                              <w:pStyle w:val="Default"/>
                              <w:jc w:val="both"/>
                              <w:rPr>
                                <w:rFonts w:ascii="Candara" w:hAnsi="Candara" w:cs="Times New Roman"/>
                              </w:rPr>
                            </w:pPr>
                            <w:r w:rsidRPr="00105EE8">
                              <w:rPr>
                                <w:rFonts w:ascii="Candara" w:hAnsi="Candara" w:cs="Times New Roman"/>
                              </w:rPr>
                              <w:t xml:space="preserve">Scholars are strongly advised to fully take part in all program meetings, activities, and events. </w:t>
                            </w:r>
                            <w:r w:rsidRPr="00105EE8">
                              <w:rPr>
                                <w:rFonts w:ascii="Candara" w:hAnsi="Candara" w:cs="Times New Roman"/>
                                <w:b/>
                              </w:rPr>
                              <w:t>Each Scholar is expected to behave as a responsible young adult and represent themselves, their families, their school, their community, and the Hampton University Upward Bound Program in a respectful manner</w:t>
                            </w:r>
                            <w:r w:rsidRPr="00105EE8">
                              <w:rPr>
                                <w:rFonts w:ascii="Candara" w:hAnsi="Candara" w:cs="Times New Roman"/>
                              </w:rPr>
                              <w:t xml:space="preserve">. We expect Scholars to be helpful and courteous to all staff, peers, instructors, and campus community members. </w:t>
                            </w:r>
                          </w:p>
                          <w:p w:rsidR="005910EE" w:rsidRPr="0010610C" w:rsidRDefault="005910EE" w:rsidP="0010610C">
                            <w:pPr>
                              <w:pStyle w:val="Default"/>
                              <w:jc w:val="both"/>
                              <w:rPr>
                                <w:rFonts w:ascii="Candara" w:hAnsi="Candara" w:cs="Times New Roman"/>
                                <w:sz w:val="16"/>
                                <w:szCs w:val="16"/>
                              </w:rPr>
                            </w:pPr>
                          </w:p>
                          <w:p w:rsidR="005910EE" w:rsidRPr="00105EE8" w:rsidRDefault="005910EE" w:rsidP="0010610C">
                            <w:pPr>
                              <w:pStyle w:val="Default"/>
                              <w:rPr>
                                <w:rFonts w:ascii="Candara" w:hAnsi="Candara" w:cs="Times New Roman"/>
                              </w:rPr>
                            </w:pPr>
                            <w:r w:rsidRPr="00105EE8">
                              <w:rPr>
                                <w:rFonts w:ascii="Candara" w:hAnsi="Candara" w:cs="Times New Roman"/>
                              </w:rPr>
                              <w:t>Academic year and Summer Enrichment Academy requirements are outlined within this handbook. Scholars must adhere to the stated requirements and expectations of the program or the administrative staff will initiate specific actions to assist the scholar to be in alignment with program requirements. Scholars who do not follow program requirements will be removed from the program.</w:t>
                            </w:r>
                          </w:p>
                          <w:p w:rsidR="005910EE" w:rsidRPr="00105EE8" w:rsidRDefault="005910EE" w:rsidP="00105EE8">
                            <w:pPr>
                              <w:widowControl w:val="0"/>
                              <w:spacing w:after="0" w:line="276" w:lineRule="auto"/>
                              <w:ind w:left="0" w:firstLine="0"/>
                              <w:rPr>
                                <w:rFonts w:ascii="Candara" w:eastAsiaTheme="minorHAnsi" w:hAnsi="Candara" w:cs="Times New Roman"/>
                                <w:szCs w:val="24"/>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Default="005910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35.05pt;width:519.15pt;height:69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WrIAIAABwEAAAOAAAAZHJzL2Uyb0RvYy54bWysU9uO2yAQfa/Uf0C8N3acZJt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" stroked="f">
                <v:textbox>
                  <w:txbxContent>
                    <w:p w:rsidR="005910EE" w:rsidRDefault="005910EE" w:rsidP="008E5F1F">
                      <w:pPr>
                        <w:ind w:left="0" w:firstLine="0"/>
                        <w:jc w:val="center"/>
                        <w:rPr>
                          <w:rFonts w:ascii="Tekton Pro Ext" w:hAnsi="Tekton Pro Ext" w:cs="Times New Roman"/>
                          <w:b/>
                          <w:sz w:val="40"/>
                          <w:szCs w:val="24"/>
                          <w:u w:val="single"/>
                        </w:rPr>
                      </w:pPr>
                    </w:p>
                    <w:p w:rsidR="005910EE" w:rsidRPr="00DB3FA5" w:rsidRDefault="005910EE" w:rsidP="008E5F1F">
                      <w:pPr>
                        <w:ind w:left="0" w:firstLine="0"/>
                        <w:jc w:val="center"/>
                        <w:rPr>
                          <w:rFonts w:ascii="Tekton Pro Ext" w:hAnsi="Tekton Pro Ext" w:cs="Times New Roman"/>
                          <w:b/>
                          <w:color w:val="150C8C"/>
                          <w:sz w:val="40"/>
                          <w:szCs w:val="24"/>
                          <w:u w:val="single"/>
                        </w:rPr>
                      </w:pPr>
                      <w:r w:rsidRPr="00DB3FA5">
                        <w:rPr>
                          <w:rFonts w:ascii="Tekton Pro Ext" w:hAnsi="Tekton Pro Ext" w:cs="Times New Roman"/>
                          <w:b/>
                          <w:color w:val="150C8C"/>
                          <w:sz w:val="40"/>
                          <w:szCs w:val="24"/>
                          <w:u w:val="single"/>
                        </w:rPr>
                        <w:t>UPWARD BOUND PROGRAM OVERVIEW</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Mission Statement</w:t>
                      </w:r>
                    </w:p>
                    <w:p w:rsidR="005910EE" w:rsidRPr="00105EE8" w:rsidRDefault="005910EE" w:rsidP="0010610C">
                      <w:pPr>
                        <w:spacing w:after="160" w:line="240" w:lineRule="auto"/>
                        <w:ind w:left="0" w:firstLine="0"/>
                        <w:jc w:val="both"/>
                        <w:rPr>
                          <w:rFonts w:ascii="Candara" w:eastAsiaTheme="minorHAnsi" w:hAnsi="Candara" w:cs="Times New Roman"/>
                          <w:color w:val="030A13"/>
                          <w:szCs w:val="24"/>
                          <w:shd w:val="clear" w:color="auto" w:fill="FFFFFF"/>
                        </w:rPr>
                      </w:pPr>
                      <w:r w:rsidRPr="00105EE8">
                        <w:rPr>
                          <w:rFonts w:ascii="Candara" w:eastAsiaTheme="minorHAnsi" w:hAnsi="Candara" w:cs="Times New Roman"/>
                          <w:color w:val="030A13"/>
                          <w:szCs w:val="24"/>
                          <w:shd w:val="clear" w:color="auto" w:fill="FFFFFF"/>
                        </w:rPr>
                        <w:t>Upward Bound provides academic and related support to Scholars in their preparation for college entrance. The program provides opportunities for scholars to succeed in their precollege performance and ultimately in their higher education pursuits. Up</w:t>
                      </w:r>
                      <w:r>
                        <w:rPr>
                          <w:rFonts w:ascii="Candara" w:eastAsiaTheme="minorHAnsi" w:hAnsi="Candara" w:cs="Times New Roman"/>
                          <w:color w:val="030A13"/>
                          <w:szCs w:val="24"/>
                          <w:shd w:val="clear" w:color="auto" w:fill="FFFFFF"/>
                        </w:rPr>
                        <w:t>ward Bound serves</w:t>
                      </w:r>
                      <w:r w:rsidRPr="00105EE8">
                        <w:rPr>
                          <w:rFonts w:ascii="Candara" w:eastAsiaTheme="minorHAnsi" w:hAnsi="Candara" w:cs="Times New Roman"/>
                          <w:color w:val="030A13"/>
                          <w:szCs w:val="24"/>
                          <w:shd w:val="clear" w:color="auto" w:fill="FFFFFF"/>
                        </w:rPr>
                        <w:t xml:space="preserve"> high school Sc</w:t>
                      </w:r>
                      <w:r>
                        <w:rPr>
                          <w:rFonts w:ascii="Candara" w:eastAsiaTheme="minorHAnsi" w:hAnsi="Candara" w:cs="Times New Roman"/>
                          <w:color w:val="030A13"/>
                          <w:szCs w:val="24"/>
                          <w:shd w:val="clear" w:color="auto" w:fill="FFFFFF"/>
                        </w:rPr>
                        <w:t xml:space="preserve">holars from low-income families, </w:t>
                      </w:r>
                      <w:r w:rsidRPr="00105EE8">
                        <w:rPr>
                          <w:rFonts w:ascii="Candara" w:eastAsiaTheme="minorHAnsi" w:hAnsi="Candara" w:cs="Times New Roman"/>
                          <w:color w:val="030A13"/>
                          <w:szCs w:val="24"/>
                          <w:shd w:val="clear" w:color="auto" w:fill="FFFFFF"/>
                        </w:rPr>
                        <w:t>from families in which neither pa</w:t>
                      </w:r>
                      <w:r>
                        <w:rPr>
                          <w:rFonts w:ascii="Candara" w:eastAsiaTheme="minorHAnsi" w:hAnsi="Candara" w:cs="Times New Roman"/>
                          <w:color w:val="030A13"/>
                          <w:szCs w:val="24"/>
                          <w:shd w:val="clear" w:color="auto" w:fill="FFFFFF"/>
                        </w:rPr>
                        <w:t>rent holds a bachelor's degree, and/or who have other academic barriers to obtaining a college degree.</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Types of Project</w:t>
                      </w:r>
                    </w:p>
                    <w:p w:rsidR="005910EE" w:rsidRPr="00105EE8" w:rsidRDefault="005910EE" w:rsidP="0010610C">
                      <w:pPr>
                        <w:shd w:val="clear" w:color="auto" w:fill="FFFFFF"/>
                        <w:spacing w:after="150" w:line="240" w:lineRule="auto"/>
                        <w:ind w:left="0" w:firstLine="0"/>
                        <w:jc w:val="both"/>
                        <w:rPr>
                          <w:rFonts w:ascii="Candara" w:eastAsia="Times New Roman" w:hAnsi="Candara" w:cs="Times New Roman"/>
                          <w:color w:val="030A13"/>
                          <w:szCs w:val="24"/>
                        </w:rPr>
                      </w:pPr>
                      <w:r w:rsidRPr="00105EE8">
                        <w:rPr>
                          <w:rFonts w:ascii="Candara" w:eastAsia="Times New Roman" w:hAnsi="Candara" w:cs="Times New Roman"/>
                          <w:color w:val="030A13"/>
                          <w:szCs w:val="24"/>
                        </w:rPr>
                        <w:t>Upward Bound projects provide academic instruction in mathematics, laboratory sciences, composition, lite</w:t>
                      </w:r>
                      <w:r>
                        <w:rPr>
                          <w:rFonts w:ascii="Candara" w:eastAsia="Times New Roman" w:hAnsi="Candara" w:cs="Times New Roman"/>
                          <w:color w:val="030A13"/>
                          <w:szCs w:val="24"/>
                        </w:rPr>
                        <w:t>rature, and foreign languages, as well as, t</w:t>
                      </w:r>
                      <w:r w:rsidRPr="00105EE8">
                        <w:rPr>
                          <w:rFonts w:ascii="Candara" w:eastAsia="Times New Roman" w:hAnsi="Candara" w:cs="Times New Roman"/>
                          <w:color w:val="030A13"/>
                          <w:szCs w:val="24"/>
                        </w:rPr>
                        <w:t>utoring, counseling, mentoring, cultural en</w:t>
                      </w:r>
                      <w:r>
                        <w:rPr>
                          <w:rFonts w:ascii="Candara" w:eastAsia="Times New Roman" w:hAnsi="Candara" w:cs="Times New Roman"/>
                          <w:color w:val="030A13"/>
                          <w:szCs w:val="24"/>
                        </w:rPr>
                        <w:t>richment, work-study programs. We also provide e</w:t>
                      </w:r>
                      <w:r w:rsidRPr="00105EE8">
                        <w:rPr>
                          <w:rFonts w:ascii="Candara" w:eastAsia="Times New Roman" w:hAnsi="Candara" w:cs="Times New Roman"/>
                          <w:color w:val="030A13"/>
                          <w:szCs w:val="24"/>
                        </w:rPr>
                        <w:t xml:space="preserve">ducation or counseling services </w:t>
                      </w:r>
                      <w:r>
                        <w:rPr>
                          <w:rFonts w:ascii="Candara" w:eastAsia="Times New Roman" w:hAnsi="Candara" w:cs="Times New Roman"/>
                          <w:color w:val="030A13"/>
                          <w:szCs w:val="24"/>
                        </w:rPr>
                        <w:t xml:space="preserve">which </w:t>
                      </w:r>
                      <w:r w:rsidRPr="00105EE8">
                        <w:rPr>
                          <w:rFonts w:ascii="Candara" w:eastAsia="Times New Roman" w:hAnsi="Candara" w:cs="Times New Roman"/>
                          <w:color w:val="030A13"/>
                          <w:szCs w:val="24"/>
                        </w:rPr>
                        <w:t>are designed to improve the financial and economic literacy of Scholars</w:t>
                      </w:r>
                      <w:r>
                        <w:rPr>
                          <w:rFonts w:ascii="Candara" w:eastAsia="Times New Roman" w:hAnsi="Candara" w:cs="Times New Roman"/>
                          <w:color w:val="030A13"/>
                          <w:szCs w:val="24"/>
                        </w:rPr>
                        <w:t xml:space="preserve"> and their families</w:t>
                      </w:r>
                      <w:r w:rsidRPr="00105EE8">
                        <w:rPr>
                          <w:rFonts w:ascii="Candara" w:eastAsia="Times New Roman" w:hAnsi="Candara" w:cs="Times New Roman"/>
                          <w:color w:val="030A13"/>
                          <w:szCs w:val="24"/>
                        </w:rPr>
                        <w:t xml:space="preserve">; and programs and activities previously mentioned that are specially designed for Scholars who are limited English proficient, Scholars from groups that are traditionally underrepresented in postsecondary education, Scholars with disabilities, Scholars who </w:t>
                      </w:r>
                      <w:r>
                        <w:rPr>
                          <w:rFonts w:ascii="Candara" w:eastAsia="Times New Roman" w:hAnsi="Candara" w:cs="Times New Roman"/>
                          <w:color w:val="030A13"/>
                          <w:szCs w:val="24"/>
                        </w:rPr>
                        <w:t>are homeless children and youth</w:t>
                      </w:r>
                      <w:r w:rsidRPr="00105EE8">
                        <w:rPr>
                          <w:rFonts w:ascii="Candara" w:eastAsia="Times New Roman" w:hAnsi="Candara" w:cs="Times New Roman"/>
                          <w:color w:val="030A13"/>
                          <w:szCs w:val="24"/>
                        </w:rPr>
                        <w:t xml:space="preserve">, Scholars who are in foster care or are aging out of </w:t>
                      </w:r>
                      <w:r>
                        <w:rPr>
                          <w:rFonts w:ascii="Candara" w:eastAsia="Times New Roman" w:hAnsi="Candara" w:cs="Times New Roman"/>
                          <w:color w:val="030A13"/>
                          <w:szCs w:val="24"/>
                        </w:rPr>
                        <w:t xml:space="preserve">the </w:t>
                      </w:r>
                      <w:r w:rsidRPr="00105EE8">
                        <w:rPr>
                          <w:rFonts w:ascii="Candara" w:eastAsia="Times New Roman" w:hAnsi="Candara" w:cs="Times New Roman"/>
                          <w:color w:val="030A13"/>
                          <w:szCs w:val="24"/>
                        </w:rPr>
                        <w:t>foster care system or other disconnected Scholars.</w:t>
                      </w:r>
                    </w:p>
                    <w:p w:rsidR="005910EE" w:rsidRPr="008E5F1F" w:rsidRDefault="005910EE" w:rsidP="00105EE8">
                      <w:pPr>
                        <w:spacing w:after="160" w:line="276" w:lineRule="auto"/>
                        <w:ind w:left="0" w:firstLine="0"/>
                        <w:rPr>
                          <w:rFonts w:ascii="Candara" w:eastAsiaTheme="minorHAnsi" w:hAnsi="Candara" w:cs="Times New Roman"/>
                          <w:b/>
                          <w:i/>
                          <w:color w:val="030A13"/>
                          <w:sz w:val="28"/>
                          <w:szCs w:val="28"/>
                          <w:shd w:val="clear" w:color="auto" w:fill="FFFFFF"/>
                        </w:rPr>
                      </w:pPr>
                      <w:r w:rsidRPr="008E5F1F">
                        <w:rPr>
                          <w:rFonts w:ascii="Candara" w:eastAsiaTheme="minorHAnsi" w:hAnsi="Candara" w:cs="Times New Roman"/>
                          <w:b/>
                          <w:i/>
                          <w:color w:val="030A13"/>
                          <w:sz w:val="28"/>
                          <w:szCs w:val="28"/>
                          <w:shd w:val="clear" w:color="auto" w:fill="FFFFFF"/>
                        </w:rPr>
                        <w:t xml:space="preserve">Vision Statement </w:t>
                      </w:r>
                    </w:p>
                    <w:p w:rsidR="005910EE" w:rsidRPr="00105EE8" w:rsidRDefault="005910EE" w:rsidP="0010610C">
                      <w:pPr>
                        <w:widowControl w:val="0"/>
                        <w:spacing w:after="0" w:line="240" w:lineRule="auto"/>
                        <w:ind w:left="0" w:firstLine="0"/>
                        <w:jc w:val="both"/>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Scholars should aspire to perform at a level that is equal to their fullest potential in all areas of achievement.  Upward Bound will promote high expectations for Scholars in several areas to include: educational, social, civic, physical and mental</w:t>
                      </w:r>
                      <w:r w:rsidR="00473C9F">
                        <w:rPr>
                          <w:rFonts w:ascii="Candara" w:eastAsia="Times New Roman" w:hAnsi="Candara" w:cs="Times New Roman"/>
                          <w:kern w:val="28"/>
                          <w:szCs w:val="24"/>
                          <w14:cntxtAlts/>
                        </w:rPr>
                        <w:t xml:space="preserve"> health awareness. In a</w:t>
                      </w:r>
                      <w:r w:rsidRPr="00105EE8">
                        <w:rPr>
                          <w:rFonts w:ascii="Candara" w:eastAsia="Times New Roman" w:hAnsi="Candara" w:cs="Times New Roman"/>
                          <w:kern w:val="28"/>
                          <w:szCs w:val="24"/>
                          <w14:cntxtAlts/>
                        </w:rPr>
                        <w:t xml:space="preserve"> responsible manner, we will commit the program’s resources necessary to establish and maintain:</w:t>
                      </w:r>
                    </w:p>
                    <w:p w:rsidR="005910EE" w:rsidRPr="00105EE8" w:rsidRDefault="005910EE" w:rsidP="0010610C">
                      <w:pPr>
                        <w:widowControl w:val="0"/>
                        <w:spacing w:after="0" w:line="240" w:lineRule="auto"/>
                        <w:ind w:left="0" w:firstLine="0"/>
                        <w:jc w:val="both"/>
                        <w:rPr>
                          <w:rFonts w:ascii="Candara" w:eastAsia="Times New Roman" w:hAnsi="Candara" w:cs="Times New Roman"/>
                          <w:kern w:val="28"/>
                          <w:szCs w:val="24"/>
                          <w14:cntxtAlts/>
                        </w:rPr>
                      </w:pP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A respectful, caring, and safe environment</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Scholar-centered instruction and counseling</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Data-driven decision making</w:t>
                      </w:r>
                    </w:p>
                    <w:p w:rsidR="005910EE" w:rsidRPr="00105EE8" w:rsidRDefault="005910EE" w:rsidP="00105EE8">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Coll</w:t>
                      </w:r>
                      <w:r>
                        <w:rPr>
                          <w:rFonts w:ascii="Candara" w:eastAsia="Times New Roman" w:hAnsi="Candara" w:cs="Times New Roman"/>
                          <w:kern w:val="28"/>
                          <w:szCs w:val="24"/>
                          <w14:cntxtAlts/>
                        </w:rPr>
                        <w:t>aboration focused on improving S</w:t>
                      </w:r>
                      <w:r w:rsidRPr="00105EE8">
                        <w:rPr>
                          <w:rFonts w:ascii="Candara" w:eastAsia="Times New Roman" w:hAnsi="Candara" w:cs="Times New Roman"/>
                          <w:kern w:val="28"/>
                          <w:szCs w:val="24"/>
                          <w14:cntxtAlts/>
                        </w:rPr>
                        <w:t>cholar learning</w:t>
                      </w:r>
                    </w:p>
                    <w:p w:rsidR="005910EE" w:rsidRDefault="005910EE" w:rsidP="0010610C">
                      <w:pPr>
                        <w:widowControl w:val="0"/>
                        <w:numPr>
                          <w:ilvl w:val="0"/>
                          <w:numId w:val="19"/>
                        </w:numPr>
                        <w:spacing w:after="0" w:line="276" w:lineRule="auto"/>
                        <w:contextualSpacing/>
                        <w:rPr>
                          <w:rFonts w:ascii="Candara" w:eastAsia="Times New Roman" w:hAnsi="Candara" w:cs="Times New Roman"/>
                          <w:kern w:val="28"/>
                          <w:szCs w:val="24"/>
                          <w14:cntxtAlts/>
                        </w:rPr>
                      </w:pPr>
                      <w:r w:rsidRPr="00105EE8">
                        <w:rPr>
                          <w:rFonts w:ascii="Candara" w:eastAsia="Times New Roman" w:hAnsi="Candara" w:cs="Times New Roman"/>
                          <w:kern w:val="28"/>
                          <w:szCs w:val="24"/>
                          <w14:cntxtAlts/>
                        </w:rPr>
                        <w:t>Active partnerships with parents, schools, and community partners</w:t>
                      </w:r>
                    </w:p>
                    <w:p w:rsidR="005910EE" w:rsidRPr="008E5F1F" w:rsidRDefault="005910EE" w:rsidP="00105EE8">
                      <w:pPr>
                        <w:widowControl w:val="0"/>
                        <w:spacing w:after="0" w:line="276" w:lineRule="auto"/>
                        <w:ind w:left="0" w:firstLine="0"/>
                        <w:rPr>
                          <w:rFonts w:ascii="Candara" w:eastAsia="Times New Roman" w:hAnsi="Candara" w:cs="Times New Roman"/>
                          <w:b/>
                          <w:i/>
                          <w:kern w:val="28"/>
                          <w:sz w:val="28"/>
                          <w:szCs w:val="28"/>
                          <w14:cntxtAlts/>
                        </w:rPr>
                      </w:pPr>
                      <w:r w:rsidRPr="008E5F1F">
                        <w:rPr>
                          <w:rFonts w:ascii="Candara" w:eastAsia="Times New Roman" w:hAnsi="Candara" w:cs="Times New Roman"/>
                          <w:b/>
                          <w:i/>
                          <w:kern w:val="28"/>
                          <w:sz w:val="28"/>
                          <w:szCs w:val="28"/>
                          <w14:cntxtAlts/>
                        </w:rPr>
                        <w:t>Program Requirements</w:t>
                      </w:r>
                    </w:p>
                    <w:p w:rsidR="005910EE" w:rsidRPr="0010610C" w:rsidRDefault="005910EE" w:rsidP="00105EE8">
                      <w:pPr>
                        <w:widowControl w:val="0"/>
                        <w:spacing w:after="0" w:line="276" w:lineRule="auto"/>
                        <w:ind w:left="0" w:firstLine="0"/>
                        <w:rPr>
                          <w:rFonts w:ascii="Candara" w:eastAsia="Times New Roman" w:hAnsi="Candara" w:cs="Times New Roman"/>
                          <w:b/>
                          <w:i/>
                          <w:kern w:val="28"/>
                          <w:sz w:val="16"/>
                          <w:szCs w:val="16"/>
                          <w14:cntxtAlts/>
                        </w:rPr>
                      </w:pPr>
                    </w:p>
                    <w:p w:rsidR="005910EE" w:rsidRDefault="005910EE" w:rsidP="0010610C">
                      <w:pPr>
                        <w:pStyle w:val="Default"/>
                        <w:jc w:val="both"/>
                        <w:rPr>
                          <w:rFonts w:ascii="Candara" w:hAnsi="Candara" w:cs="Times New Roman"/>
                        </w:rPr>
                      </w:pPr>
                      <w:r w:rsidRPr="00105EE8">
                        <w:rPr>
                          <w:rFonts w:ascii="Candara" w:hAnsi="Candara" w:cs="Times New Roman"/>
                        </w:rPr>
                        <w:t xml:space="preserve">Scholars are strongly advised to fully take part in all program meetings, activities, and events. </w:t>
                      </w:r>
                      <w:r w:rsidRPr="00105EE8">
                        <w:rPr>
                          <w:rFonts w:ascii="Candara" w:hAnsi="Candara" w:cs="Times New Roman"/>
                          <w:b/>
                        </w:rPr>
                        <w:t>Each Scholar is expected to behave as a responsible young adult and represent themselves, their families, their school, their community, and the Hampton University Upward Bound Program in a respectful manner</w:t>
                      </w:r>
                      <w:r w:rsidRPr="00105EE8">
                        <w:rPr>
                          <w:rFonts w:ascii="Candara" w:hAnsi="Candara" w:cs="Times New Roman"/>
                        </w:rPr>
                        <w:t xml:space="preserve">. We expect Scholars to be helpful and courteous to all staff, peers, instructors, and campus community members. </w:t>
                      </w:r>
                    </w:p>
                    <w:p w:rsidR="005910EE" w:rsidRPr="0010610C" w:rsidRDefault="005910EE" w:rsidP="0010610C">
                      <w:pPr>
                        <w:pStyle w:val="Default"/>
                        <w:jc w:val="both"/>
                        <w:rPr>
                          <w:rFonts w:ascii="Candara" w:hAnsi="Candara" w:cs="Times New Roman"/>
                          <w:sz w:val="16"/>
                          <w:szCs w:val="16"/>
                        </w:rPr>
                      </w:pPr>
                    </w:p>
                    <w:p w:rsidR="005910EE" w:rsidRPr="00105EE8" w:rsidRDefault="005910EE" w:rsidP="0010610C">
                      <w:pPr>
                        <w:pStyle w:val="Default"/>
                        <w:rPr>
                          <w:rFonts w:ascii="Candara" w:hAnsi="Candara" w:cs="Times New Roman"/>
                        </w:rPr>
                      </w:pPr>
                      <w:r w:rsidRPr="00105EE8">
                        <w:rPr>
                          <w:rFonts w:ascii="Candara" w:hAnsi="Candara" w:cs="Times New Roman"/>
                        </w:rPr>
                        <w:t>Academic year and Summer Enrichment Academy requirements are outlined within this handbook. Scholars must adhere to the stated requirements and expectations of the program or the administrative staff will initiate specific actions to assist the scholar to be in alignment with program requirements. Scholars who do not follow program requirements will be removed from the program.</w:t>
                      </w:r>
                    </w:p>
                    <w:p w:rsidR="005910EE" w:rsidRPr="00105EE8" w:rsidRDefault="005910EE" w:rsidP="00105EE8">
                      <w:pPr>
                        <w:widowControl w:val="0"/>
                        <w:spacing w:after="0" w:line="276" w:lineRule="auto"/>
                        <w:ind w:left="0" w:firstLine="0"/>
                        <w:rPr>
                          <w:rFonts w:ascii="Candara" w:eastAsiaTheme="minorHAnsi" w:hAnsi="Candara" w:cs="Times New Roman"/>
                          <w:szCs w:val="24"/>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Pr="00105EE8" w:rsidRDefault="005910EE" w:rsidP="00105EE8">
                      <w:pPr>
                        <w:widowControl w:val="0"/>
                        <w:spacing w:after="0" w:line="276" w:lineRule="auto"/>
                        <w:ind w:left="0" w:firstLine="0"/>
                        <w:rPr>
                          <w:rFonts w:ascii="Times New Roman" w:eastAsia="Times New Roman" w:hAnsi="Times New Roman" w:cs="Times New Roman"/>
                          <w:kern w:val="28"/>
                          <w:szCs w:val="24"/>
                          <w14:cntxtAlts/>
                        </w:rPr>
                      </w:pPr>
                    </w:p>
                    <w:p w:rsidR="005910EE" w:rsidRDefault="005910EE"/>
                  </w:txbxContent>
                </v:textbox>
                <w10:wrap type="square" anchorx="margin" anchory="margin"/>
              </v:shape>
            </w:pict>
          </mc:Fallback>
        </mc:AlternateContent>
      </w:r>
    </w:p>
    <w:p w:rsidR="00764476" w:rsidRPr="00C563A9" w:rsidRDefault="00764476" w:rsidP="00C563A9">
      <w:pPr>
        <w:spacing w:after="27" w:line="240" w:lineRule="auto"/>
        <w:ind w:left="5" w:firstLine="0"/>
        <w:rPr>
          <w:rFonts w:ascii="Candara" w:eastAsia="Times New Roman" w:hAnsi="Candara" w:cs="Times New Roman"/>
          <w:b/>
          <w:sz w:val="20"/>
        </w:rPr>
      </w:pPr>
    </w:p>
    <w:p w:rsidR="00A2758D" w:rsidRPr="00105EE8" w:rsidRDefault="00325BA5" w:rsidP="00C563A9">
      <w:pPr>
        <w:spacing w:after="6" w:line="240" w:lineRule="auto"/>
        <w:ind w:left="1811" w:firstLine="0"/>
        <w:rPr>
          <w:rFonts w:ascii="Candara" w:hAnsi="Candara"/>
          <w:sz w:val="28"/>
          <w:szCs w:val="28"/>
        </w:rPr>
      </w:pPr>
      <w:r w:rsidRPr="00105EE8">
        <w:rPr>
          <w:rFonts w:ascii="Candara" w:hAnsi="Candara"/>
          <w:noProof/>
          <w:sz w:val="28"/>
          <w:szCs w:val="28"/>
        </w:rPr>
        <mc:AlternateContent>
          <mc:Choice Requires="wpg">
            <w:drawing>
              <wp:inline distT="0" distB="0" distL="0" distR="0">
                <wp:extent cx="4229100" cy="344424"/>
                <wp:effectExtent l="0" t="0" r="0" b="0"/>
                <wp:docPr id="24940" name="Group 24940"/>
                <wp:cNvGraphicFramePr/>
                <a:graphic xmlns:a="http://schemas.openxmlformats.org/drawingml/2006/main">
                  <a:graphicData uri="http://schemas.microsoft.com/office/word/2010/wordprocessingGroup">
                    <wpg:wgp>
                      <wpg:cNvGrpSpPr/>
                      <wpg:grpSpPr>
                        <a:xfrm>
                          <a:off x="0" y="0"/>
                          <a:ext cx="4229100" cy="344424"/>
                          <a:chOff x="0" y="0"/>
                          <a:chExt cx="3835654" cy="344424"/>
                        </a:xfrm>
                      </wpg:grpSpPr>
                      <pic:pic xmlns:pic="http://schemas.openxmlformats.org/drawingml/2006/picture">
                        <pic:nvPicPr>
                          <pic:cNvPr id="967" name="Picture 967"/>
                          <pic:cNvPicPr/>
                        </pic:nvPicPr>
                        <pic:blipFill>
                          <a:blip r:embed="rId10"/>
                          <a:stretch>
                            <a:fillRect/>
                          </a:stretch>
                        </pic:blipFill>
                        <pic:spPr>
                          <a:xfrm>
                            <a:off x="0" y="0"/>
                            <a:ext cx="3835654" cy="344424"/>
                          </a:xfrm>
                          <a:prstGeom prst="rect">
                            <a:avLst/>
                          </a:prstGeom>
                          <a:ln>
                            <a:noFill/>
                          </a:ln>
                        </pic:spPr>
                      </pic:pic>
                      <wps:wsp>
                        <wps:cNvPr id="31647" name="Shape 31647"/>
                        <wps:cNvSpPr/>
                        <wps:spPr>
                          <a:xfrm>
                            <a:off x="0" y="280416"/>
                            <a:ext cx="3643630" cy="15240"/>
                          </a:xfrm>
                          <a:custGeom>
                            <a:avLst/>
                            <a:gdLst/>
                            <a:ahLst/>
                            <a:cxnLst/>
                            <a:rect l="0" t="0" r="0" b="0"/>
                            <a:pathLst>
                              <a:path w="3643630" h="15240">
                                <a:moveTo>
                                  <a:pt x="0" y="0"/>
                                </a:moveTo>
                                <a:lnTo>
                                  <a:pt x="3643630" y="0"/>
                                </a:lnTo>
                                <a:lnTo>
                                  <a:pt x="3643630" y="15240"/>
                                </a:lnTo>
                                <a:lnTo>
                                  <a:pt x="0" y="15240"/>
                                </a:lnTo>
                                <a:lnTo>
                                  <a:pt x="0" y="0"/>
                                </a:lnTo>
                              </a:path>
                            </a:pathLst>
                          </a:custGeom>
                          <a:ln w="0" cap="flat">
                            <a:noFill/>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B59701" id="Group 24940" o:spid="_x0000_s1026" style="width:333pt;height:27.1pt;mso-position-horizontal-relative:char;mso-position-vertical-relative:line" coordsize="38356,3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">
                <v:shape id="Picture 967" o:spid="_x0000_s1027" type="#_x0000_t75" style="position:absolute;width:38356;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">
                  <v:imagedata r:id="rId11" o:title=""/>
                </v:shape>
                <v:shape id="Shape 31647" o:spid="_x0000_s1028" style="position:absolute;top:2804;width:36436;height:152;visibility:visible;mso-wrap-style:square;v-text-anchor:top" coordsize="36436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" path="m,l3643630,r,15240l,15240,,e" fillcolor="black" stroked="f" strokeweight="0">
                  <v:stroke miterlimit="83231f" joinstyle="miter"/>
                  <v:path arrowok="t" textboxrect="0,0,3643630,15240"/>
                </v:shape>
                <w10:anchorlock/>
              </v:group>
            </w:pict>
          </mc:Fallback>
        </mc:AlternateContent>
      </w:r>
    </w:p>
    <w:p w:rsidR="00A2758D" w:rsidRPr="00105EE8" w:rsidRDefault="00325BA5" w:rsidP="00C563A9">
      <w:pPr>
        <w:spacing w:after="0" w:line="240" w:lineRule="auto"/>
        <w:ind w:left="0" w:firstLine="0"/>
        <w:rPr>
          <w:rFonts w:ascii="Candara" w:hAnsi="Candara"/>
          <w:sz w:val="28"/>
          <w:szCs w:val="28"/>
        </w:rPr>
      </w:pPr>
      <w:r w:rsidRPr="00105EE8">
        <w:rPr>
          <w:rFonts w:ascii="Candara" w:eastAsia="Times New Roman" w:hAnsi="Candara" w:cs="Times New Roman"/>
          <w:sz w:val="28"/>
          <w:szCs w:val="28"/>
        </w:rPr>
        <w:t xml:space="preserve"> </w:t>
      </w:r>
    </w:p>
    <w:p w:rsidR="00325BA5" w:rsidRPr="00105EE8" w:rsidRDefault="00325BA5" w:rsidP="00C563A9">
      <w:pPr>
        <w:spacing w:after="0" w:line="240" w:lineRule="auto"/>
        <w:ind w:left="967" w:right="1501"/>
        <w:jc w:val="center"/>
        <w:rPr>
          <w:rFonts w:ascii="Candara" w:hAnsi="Candara"/>
          <w:color w:val="0000FF"/>
          <w:sz w:val="28"/>
          <w:szCs w:val="28"/>
          <w:u w:val="single" w:color="0000FF"/>
        </w:rPr>
      </w:pPr>
      <w:r w:rsidRPr="00105EE8">
        <w:rPr>
          <w:rFonts w:ascii="Candara" w:hAnsi="Candara"/>
          <w:b/>
          <w:sz w:val="28"/>
          <w:szCs w:val="28"/>
        </w:rPr>
        <w:t>Dr. Gregg Suzanne Ferguson –</w:t>
      </w:r>
      <w:r w:rsidRPr="00105EE8">
        <w:rPr>
          <w:rFonts w:ascii="Candara" w:hAnsi="Candara"/>
          <w:sz w:val="28"/>
          <w:szCs w:val="28"/>
        </w:rPr>
        <w:t xml:space="preserve"> Program Director </w:t>
      </w:r>
    </w:p>
    <w:p w:rsidR="00A2758D" w:rsidRPr="00105EE8" w:rsidRDefault="00E43563" w:rsidP="00C563A9">
      <w:pPr>
        <w:spacing w:after="0" w:line="240" w:lineRule="auto"/>
        <w:ind w:left="967" w:right="1501"/>
        <w:jc w:val="center"/>
        <w:rPr>
          <w:rFonts w:ascii="Candara" w:hAnsi="Candara"/>
          <w:sz w:val="28"/>
          <w:szCs w:val="28"/>
        </w:rPr>
      </w:pPr>
      <w:hyperlink r:id="rId12" w:history="1">
        <w:r w:rsidR="00325BA5" w:rsidRPr="00105EE8">
          <w:rPr>
            <w:rStyle w:val="Hyperlink"/>
            <w:rFonts w:ascii="Candara" w:hAnsi="Candara"/>
            <w:sz w:val="28"/>
            <w:szCs w:val="28"/>
          </w:rPr>
          <w:t>gregg.ferguson@hamptonu.edu</w:t>
        </w:r>
      </w:hyperlink>
      <w:r w:rsidR="00325BA5" w:rsidRPr="00105EE8">
        <w:rPr>
          <w:rFonts w:ascii="Candara" w:hAnsi="Candara"/>
          <w:sz w:val="28"/>
          <w:szCs w:val="28"/>
        </w:rPr>
        <w:t xml:space="preserve">  </w:t>
      </w:r>
    </w:p>
    <w:p w:rsidR="00A2758D" w:rsidRPr="00105EE8" w:rsidRDefault="00325BA5" w:rsidP="00ED0702">
      <w:pPr>
        <w:spacing w:after="0" w:line="240" w:lineRule="auto"/>
        <w:ind w:left="0" w:right="544" w:firstLine="0"/>
        <w:jc w:val="center"/>
        <w:rPr>
          <w:rFonts w:ascii="Candara" w:hAnsi="Candara"/>
          <w:sz w:val="28"/>
          <w:szCs w:val="28"/>
        </w:rPr>
      </w:pPr>
      <w:r w:rsidRPr="00105EE8">
        <w:rPr>
          <w:rFonts w:ascii="Candara" w:hAnsi="Candara"/>
          <w:sz w:val="28"/>
          <w:szCs w:val="28"/>
        </w:rPr>
        <w:t xml:space="preserve">  </w:t>
      </w:r>
    </w:p>
    <w:p w:rsidR="00325BA5" w:rsidRPr="00105EE8" w:rsidRDefault="00473C9F" w:rsidP="00C563A9">
      <w:pPr>
        <w:spacing w:after="11" w:line="240" w:lineRule="auto"/>
        <w:ind w:left="10" w:right="143"/>
        <w:jc w:val="center"/>
        <w:rPr>
          <w:rFonts w:ascii="Candara" w:hAnsi="Candara"/>
          <w:color w:val="0000FF"/>
          <w:sz w:val="28"/>
          <w:szCs w:val="28"/>
          <w:u w:val="single" w:color="0000FF"/>
        </w:rPr>
      </w:pPr>
      <w:r>
        <w:rPr>
          <w:rFonts w:ascii="Candara" w:hAnsi="Candara"/>
          <w:b/>
          <w:sz w:val="28"/>
          <w:szCs w:val="28"/>
        </w:rPr>
        <w:t>Mrs. Yalo</w:t>
      </w:r>
      <w:r w:rsidR="0067063B" w:rsidRPr="00105EE8">
        <w:rPr>
          <w:rFonts w:ascii="Candara" w:hAnsi="Candara"/>
          <w:b/>
          <w:sz w:val="28"/>
          <w:szCs w:val="28"/>
        </w:rPr>
        <w:t>nda Long</w:t>
      </w:r>
      <w:r w:rsidR="00325BA5" w:rsidRPr="00105EE8">
        <w:rPr>
          <w:rFonts w:ascii="Candara" w:hAnsi="Candara"/>
          <w:sz w:val="28"/>
          <w:szCs w:val="28"/>
        </w:rPr>
        <w:t xml:space="preserve"> </w:t>
      </w:r>
      <w:r w:rsidR="00325BA5" w:rsidRPr="00105EE8">
        <w:rPr>
          <w:rFonts w:ascii="Candara" w:hAnsi="Candara"/>
          <w:b/>
          <w:sz w:val="28"/>
          <w:szCs w:val="28"/>
        </w:rPr>
        <w:t>–</w:t>
      </w:r>
      <w:r w:rsidR="00325BA5" w:rsidRPr="00105EE8">
        <w:rPr>
          <w:rFonts w:ascii="Candara" w:hAnsi="Candara"/>
          <w:sz w:val="28"/>
          <w:szCs w:val="28"/>
        </w:rPr>
        <w:t xml:space="preserve"> Embedded High School Counselor </w:t>
      </w:r>
    </w:p>
    <w:p w:rsidR="00A2758D" w:rsidRPr="00105EE8" w:rsidRDefault="00E43563" w:rsidP="00C563A9">
      <w:pPr>
        <w:spacing w:after="11" w:line="240" w:lineRule="auto"/>
        <w:ind w:left="10" w:right="143"/>
        <w:jc w:val="center"/>
        <w:rPr>
          <w:rFonts w:ascii="Candara" w:hAnsi="Candara"/>
          <w:sz w:val="28"/>
          <w:szCs w:val="28"/>
        </w:rPr>
      </w:pPr>
      <w:hyperlink r:id="rId13" w:history="1">
        <w:r w:rsidR="00473C9F" w:rsidRPr="00A94D68">
          <w:rPr>
            <w:rStyle w:val="Hyperlink"/>
            <w:rFonts w:ascii="Candara" w:hAnsi="Candara"/>
            <w:sz w:val="28"/>
            <w:szCs w:val="28"/>
          </w:rPr>
          <w:t>yalonda.long@hamptonu.edu</w:t>
        </w:r>
      </w:hyperlink>
      <w:r w:rsidR="00325BA5" w:rsidRPr="00105EE8">
        <w:rPr>
          <w:rFonts w:ascii="Candara" w:hAnsi="Candara"/>
          <w:sz w:val="28"/>
          <w:szCs w:val="28"/>
        </w:rPr>
        <w:t xml:space="preserve">   </w:t>
      </w:r>
    </w:p>
    <w:p w:rsidR="00A2758D" w:rsidRPr="00105EE8" w:rsidRDefault="00325BA5" w:rsidP="00ED0702">
      <w:pPr>
        <w:spacing w:after="0" w:line="240" w:lineRule="auto"/>
        <w:ind w:left="0" w:right="544" w:firstLine="0"/>
        <w:jc w:val="center"/>
        <w:rPr>
          <w:rFonts w:ascii="Candara" w:hAnsi="Candara"/>
          <w:sz w:val="28"/>
          <w:szCs w:val="28"/>
        </w:rPr>
      </w:pPr>
      <w:r w:rsidRPr="00105EE8">
        <w:rPr>
          <w:rFonts w:ascii="Candara" w:hAnsi="Candara"/>
          <w:sz w:val="28"/>
          <w:szCs w:val="28"/>
        </w:rPr>
        <w:t xml:space="preserve">  </w:t>
      </w:r>
    </w:p>
    <w:p w:rsidR="00A2758D" w:rsidRPr="00105EE8" w:rsidRDefault="0067063B" w:rsidP="00C563A9">
      <w:pPr>
        <w:spacing w:after="0" w:line="240" w:lineRule="auto"/>
        <w:ind w:left="967" w:right="1170"/>
        <w:jc w:val="center"/>
        <w:rPr>
          <w:rFonts w:ascii="Candara" w:hAnsi="Candara"/>
          <w:color w:val="0000FF"/>
          <w:sz w:val="28"/>
          <w:szCs w:val="28"/>
          <w:u w:val="single" w:color="0000FF"/>
        </w:rPr>
      </w:pPr>
      <w:r w:rsidRPr="00105EE8">
        <w:rPr>
          <w:rFonts w:ascii="Candara" w:hAnsi="Candara"/>
          <w:b/>
          <w:sz w:val="28"/>
          <w:szCs w:val="28"/>
        </w:rPr>
        <w:t>Ms. Aris Davis</w:t>
      </w:r>
      <w:r w:rsidR="00325BA5" w:rsidRPr="00105EE8">
        <w:rPr>
          <w:rFonts w:ascii="Candara" w:hAnsi="Candara"/>
          <w:b/>
          <w:sz w:val="28"/>
          <w:szCs w:val="28"/>
        </w:rPr>
        <w:t xml:space="preserve"> –</w:t>
      </w:r>
      <w:r w:rsidR="00325BA5" w:rsidRPr="00105EE8">
        <w:rPr>
          <w:rFonts w:ascii="Candara" w:hAnsi="Candara"/>
          <w:sz w:val="28"/>
          <w:szCs w:val="28"/>
        </w:rPr>
        <w:t xml:space="preserve"> Administrative Assistant </w:t>
      </w:r>
    </w:p>
    <w:p w:rsidR="00325BA5" w:rsidRPr="00105EE8" w:rsidRDefault="00E43563" w:rsidP="00C563A9">
      <w:pPr>
        <w:spacing w:after="0" w:line="240" w:lineRule="auto"/>
        <w:ind w:left="967" w:right="1170"/>
        <w:jc w:val="center"/>
        <w:rPr>
          <w:rFonts w:ascii="Candara" w:hAnsi="Candara"/>
          <w:sz w:val="28"/>
          <w:szCs w:val="28"/>
        </w:rPr>
      </w:pPr>
      <w:hyperlink r:id="rId14" w:history="1">
        <w:r w:rsidR="0067063B" w:rsidRPr="00105EE8">
          <w:rPr>
            <w:rStyle w:val="Hyperlink"/>
            <w:rFonts w:ascii="Candara" w:hAnsi="Candara"/>
            <w:sz w:val="28"/>
            <w:szCs w:val="28"/>
          </w:rPr>
          <w:t>aris.davis@hamptonu.edu</w:t>
        </w:r>
      </w:hyperlink>
      <w:r w:rsidR="00325BA5" w:rsidRPr="00105EE8">
        <w:rPr>
          <w:rFonts w:ascii="Candara" w:hAnsi="Candara"/>
          <w:sz w:val="28"/>
          <w:szCs w:val="28"/>
        </w:rPr>
        <w:t xml:space="preserve"> </w:t>
      </w:r>
    </w:p>
    <w:p w:rsidR="00A2758D" w:rsidRPr="00105EE8" w:rsidRDefault="00A2758D" w:rsidP="00C563A9">
      <w:pPr>
        <w:spacing w:after="0" w:line="240" w:lineRule="auto"/>
        <w:ind w:left="0" w:firstLine="0"/>
        <w:jc w:val="center"/>
        <w:rPr>
          <w:rFonts w:ascii="Candara" w:hAnsi="Candara"/>
          <w:b/>
          <w:sz w:val="28"/>
          <w:szCs w:val="28"/>
        </w:rPr>
      </w:pPr>
    </w:p>
    <w:p w:rsidR="0067063B" w:rsidRPr="00105EE8" w:rsidRDefault="0067063B" w:rsidP="00C563A9">
      <w:pPr>
        <w:spacing w:after="0" w:line="240" w:lineRule="auto"/>
        <w:ind w:left="0" w:firstLine="0"/>
        <w:jc w:val="center"/>
        <w:rPr>
          <w:rFonts w:ascii="Candara" w:hAnsi="Candara"/>
          <w:sz w:val="28"/>
          <w:szCs w:val="28"/>
        </w:rPr>
      </w:pPr>
      <w:r w:rsidRPr="00105EE8">
        <w:rPr>
          <w:rFonts w:ascii="Candara" w:hAnsi="Candara"/>
          <w:b/>
          <w:sz w:val="28"/>
          <w:szCs w:val="28"/>
        </w:rPr>
        <w:t>Mrs. Connie Sawyer –</w:t>
      </w:r>
      <w:r w:rsidRPr="00105EE8">
        <w:rPr>
          <w:rFonts w:ascii="Candara" w:hAnsi="Candara"/>
          <w:sz w:val="28"/>
          <w:szCs w:val="28"/>
        </w:rPr>
        <w:t xml:space="preserve"> Support Services for Seniors</w:t>
      </w:r>
    </w:p>
    <w:p w:rsidR="0067063B" w:rsidRPr="00105EE8" w:rsidRDefault="00E43563" w:rsidP="00C563A9">
      <w:pPr>
        <w:spacing w:after="0" w:line="240" w:lineRule="auto"/>
        <w:ind w:left="0" w:firstLine="0"/>
        <w:jc w:val="center"/>
        <w:rPr>
          <w:rFonts w:ascii="Candara" w:hAnsi="Candara"/>
          <w:sz w:val="28"/>
          <w:szCs w:val="28"/>
        </w:rPr>
      </w:pPr>
      <w:hyperlink r:id="rId15" w:history="1">
        <w:r w:rsidR="0067063B" w:rsidRPr="00105EE8">
          <w:rPr>
            <w:rStyle w:val="Hyperlink"/>
            <w:rFonts w:ascii="Candara" w:hAnsi="Candara"/>
            <w:sz w:val="28"/>
            <w:szCs w:val="28"/>
          </w:rPr>
          <w:t>connie.sawyer@hamptonu.edu</w:t>
        </w:r>
      </w:hyperlink>
    </w:p>
    <w:p w:rsidR="0067063B" w:rsidRPr="00105EE8" w:rsidRDefault="0067063B" w:rsidP="00C563A9">
      <w:pPr>
        <w:spacing w:after="0" w:line="240" w:lineRule="auto"/>
        <w:ind w:left="0" w:firstLine="0"/>
        <w:jc w:val="center"/>
        <w:rPr>
          <w:rFonts w:ascii="Candara" w:hAnsi="Candara"/>
          <w:sz w:val="28"/>
          <w:szCs w:val="28"/>
        </w:rPr>
      </w:pPr>
    </w:p>
    <w:p w:rsidR="00A2758D" w:rsidRPr="00105EE8" w:rsidRDefault="00325BA5" w:rsidP="00C563A9">
      <w:pPr>
        <w:spacing w:after="0" w:line="240" w:lineRule="auto"/>
        <w:ind w:left="0" w:right="544" w:firstLine="0"/>
        <w:jc w:val="center"/>
        <w:rPr>
          <w:rFonts w:ascii="Candara" w:hAnsi="Candara"/>
          <w:sz w:val="28"/>
          <w:szCs w:val="28"/>
        </w:rPr>
      </w:pPr>
      <w:r w:rsidRPr="00105EE8">
        <w:rPr>
          <w:rFonts w:ascii="Candara" w:hAnsi="Candara"/>
          <w:sz w:val="28"/>
          <w:szCs w:val="28"/>
        </w:rPr>
        <w:t xml:space="preserve"> </w:t>
      </w:r>
    </w:p>
    <w:p w:rsidR="00A2758D" w:rsidRPr="00105EE8" w:rsidRDefault="00325BA5" w:rsidP="00C563A9">
      <w:pPr>
        <w:spacing w:after="0" w:line="240" w:lineRule="auto"/>
        <w:ind w:left="10" w:right="619"/>
        <w:jc w:val="center"/>
        <w:rPr>
          <w:rFonts w:ascii="Candara" w:hAnsi="Candara"/>
          <w:sz w:val="28"/>
          <w:szCs w:val="28"/>
        </w:rPr>
      </w:pPr>
      <w:r w:rsidRPr="00105EE8">
        <w:rPr>
          <w:rFonts w:ascii="Candara" w:hAnsi="Candara"/>
          <w:b/>
          <w:sz w:val="28"/>
          <w:szCs w:val="28"/>
        </w:rPr>
        <w:t xml:space="preserve">Mailing Address: </w:t>
      </w:r>
    </w:p>
    <w:p w:rsidR="00A2758D" w:rsidRPr="00105EE8" w:rsidRDefault="00325BA5" w:rsidP="00C563A9">
      <w:pPr>
        <w:spacing w:after="11" w:line="240" w:lineRule="auto"/>
        <w:ind w:left="10" w:right="618"/>
        <w:jc w:val="center"/>
        <w:rPr>
          <w:rFonts w:ascii="Candara" w:hAnsi="Candara"/>
          <w:sz w:val="28"/>
          <w:szCs w:val="28"/>
        </w:rPr>
      </w:pPr>
      <w:r w:rsidRPr="00105EE8">
        <w:rPr>
          <w:rFonts w:ascii="Candara" w:hAnsi="Candara"/>
          <w:sz w:val="28"/>
          <w:szCs w:val="28"/>
        </w:rPr>
        <w:t xml:space="preserve">Hampton University </w:t>
      </w:r>
    </w:p>
    <w:p w:rsidR="00A2758D" w:rsidRPr="00105EE8" w:rsidRDefault="00325BA5" w:rsidP="00C563A9">
      <w:pPr>
        <w:spacing w:after="11" w:line="240" w:lineRule="auto"/>
        <w:ind w:left="10" w:right="620"/>
        <w:jc w:val="center"/>
        <w:rPr>
          <w:rFonts w:ascii="Candara" w:hAnsi="Candara"/>
          <w:sz w:val="28"/>
          <w:szCs w:val="28"/>
        </w:rPr>
      </w:pPr>
      <w:r w:rsidRPr="00105EE8">
        <w:rPr>
          <w:rFonts w:ascii="Candara" w:hAnsi="Candara"/>
          <w:sz w:val="28"/>
          <w:szCs w:val="28"/>
        </w:rPr>
        <w:t xml:space="preserve">97 Marshall Avenue </w:t>
      </w:r>
    </w:p>
    <w:p w:rsidR="00A2758D" w:rsidRPr="00105EE8" w:rsidRDefault="00325BA5" w:rsidP="00C563A9">
      <w:pPr>
        <w:spacing w:after="11" w:line="240" w:lineRule="auto"/>
        <w:ind w:left="10" w:right="607"/>
        <w:jc w:val="center"/>
        <w:rPr>
          <w:rFonts w:ascii="Candara" w:hAnsi="Candara"/>
          <w:sz w:val="28"/>
          <w:szCs w:val="28"/>
        </w:rPr>
      </w:pPr>
      <w:r w:rsidRPr="00105EE8">
        <w:rPr>
          <w:rFonts w:ascii="Candara" w:hAnsi="Candara"/>
          <w:sz w:val="28"/>
          <w:szCs w:val="28"/>
        </w:rPr>
        <w:t>Academy Building, 2</w:t>
      </w:r>
      <w:r w:rsidRPr="00105EE8">
        <w:rPr>
          <w:rFonts w:ascii="Candara" w:hAnsi="Candara"/>
          <w:sz w:val="28"/>
          <w:szCs w:val="28"/>
          <w:vertAlign w:val="superscript"/>
        </w:rPr>
        <w:t>nd</w:t>
      </w:r>
      <w:r w:rsidRPr="00105EE8">
        <w:rPr>
          <w:rFonts w:ascii="Candara" w:hAnsi="Candara"/>
          <w:sz w:val="28"/>
          <w:szCs w:val="28"/>
        </w:rPr>
        <w:t xml:space="preserve"> Floor </w:t>
      </w:r>
    </w:p>
    <w:p w:rsidR="00ED0702" w:rsidRDefault="00325BA5" w:rsidP="00C563A9">
      <w:pPr>
        <w:spacing w:after="11" w:line="240" w:lineRule="auto"/>
        <w:ind w:left="10" w:right="613"/>
        <w:jc w:val="center"/>
        <w:rPr>
          <w:rFonts w:ascii="Candara" w:hAnsi="Candara"/>
          <w:sz w:val="28"/>
          <w:szCs w:val="28"/>
        </w:rPr>
      </w:pPr>
      <w:r w:rsidRPr="00105EE8">
        <w:rPr>
          <w:rFonts w:ascii="Candara" w:hAnsi="Candara"/>
          <w:sz w:val="28"/>
          <w:szCs w:val="28"/>
        </w:rPr>
        <w:t>Hampton, VA 23668</w:t>
      </w:r>
    </w:p>
    <w:p w:rsidR="00ED0702" w:rsidRDefault="00ED0702" w:rsidP="00ED0702">
      <w:pPr>
        <w:spacing w:after="0" w:line="240" w:lineRule="auto"/>
        <w:ind w:left="10" w:right="619"/>
        <w:jc w:val="center"/>
        <w:rPr>
          <w:rFonts w:ascii="Candara" w:hAnsi="Candara"/>
          <w:b/>
          <w:sz w:val="28"/>
          <w:szCs w:val="28"/>
        </w:rPr>
      </w:pPr>
      <w:r>
        <w:rPr>
          <w:rFonts w:ascii="Candara" w:hAnsi="Candara"/>
          <w:b/>
          <w:sz w:val="28"/>
          <w:szCs w:val="28"/>
        </w:rPr>
        <w:t>Email</w:t>
      </w:r>
      <w:r w:rsidRPr="00105EE8">
        <w:rPr>
          <w:rFonts w:ascii="Candara" w:hAnsi="Candara"/>
          <w:b/>
          <w:sz w:val="28"/>
          <w:szCs w:val="28"/>
        </w:rPr>
        <w:t xml:space="preserve"> Address: </w:t>
      </w:r>
    </w:p>
    <w:p w:rsidR="00A2758D" w:rsidRDefault="00E43563" w:rsidP="00ED0702">
      <w:pPr>
        <w:spacing w:after="0" w:line="240" w:lineRule="auto"/>
        <w:ind w:left="10" w:right="619"/>
        <w:jc w:val="center"/>
        <w:rPr>
          <w:rFonts w:ascii="Candara" w:hAnsi="Candara"/>
          <w:sz w:val="28"/>
          <w:szCs w:val="28"/>
        </w:rPr>
      </w:pPr>
      <w:hyperlink r:id="rId16" w:history="1">
        <w:r w:rsidR="00ED0702" w:rsidRPr="005032B9">
          <w:rPr>
            <w:rStyle w:val="Hyperlink"/>
            <w:rFonts w:ascii="Candara" w:hAnsi="Candara"/>
            <w:sz w:val="28"/>
            <w:szCs w:val="28"/>
          </w:rPr>
          <w:t>upwardbound@hamptonu.edu</w:t>
        </w:r>
      </w:hyperlink>
    </w:p>
    <w:p w:rsidR="00ED0702" w:rsidRPr="00105EE8" w:rsidRDefault="00ED0702" w:rsidP="00ED0702">
      <w:pPr>
        <w:spacing w:after="0" w:line="240" w:lineRule="auto"/>
        <w:ind w:left="10" w:right="619"/>
        <w:jc w:val="center"/>
        <w:rPr>
          <w:rFonts w:ascii="Candara" w:hAnsi="Candara"/>
          <w:sz w:val="28"/>
          <w:szCs w:val="28"/>
        </w:rPr>
      </w:pPr>
    </w:p>
    <w:p w:rsidR="00A2758D" w:rsidRPr="00105EE8" w:rsidRDefault="00325BA5" w:rsidP="00C563A9">
      <w:pPr>
        <w:spacing w:after="0" w:line="240" w:lineRule="auto"/>
        <w:ind w:left="10" w:right="614"/>
        <w:jc w:val="center"/>
        <w:rPr>
          <w:rFonts w:ascii="Candara" w:hAnsi="Candara"/>
          <w:sz w:val="28"/>
          <w:szCs w:val="28"/>
        </w:rPr>
      </w:pPr>
      <w:r w:rsidRPr="00105EE8">
        <w:rPr>
          <w:rFonts w:ascii="Candara" w:hAnsi="Candara"/>
          <w:b/>
          <w:sz w:val="28"/>
          <w:szCs w:val="28"/>
        </w:rPr>
        <w:t>Phone Number:</w:t>
      </w:r>
      <w:r w:rsidRPr="00105EE8">
        <w:rPr>
          <w:rFonts w:ascii="Candara" w:hAnsi="Candara"/>
          <w:sz w:val="28"/>
          <w:szCs w:val="28"/>
        </w:rPr>
        <w:t xml:space="preserve">  </w:t>
      </w:r>
    </w:p>
    <w:p w:rsidR="00A2758D" w:rsidRPr="00105EE8" w:rsidRDefault="00325BA5" w:rsidP="00C563A9">
      <w:pPr>
        <w:spacing w:after="11" w:line="240" w:lineRule="auto"/>
        <w:ind w:left="10" w:right="615"/>
        <w:jc w:val="center"/>
        <w:rPr>
          <w:rFonts w:ascii="Candara" w:hAnsi="Candara"/>
          <w:sz w:val="28"/>
          <w:szCs w:val="28"/>
        </w:rPr>
      </w:pPr>
      <w:r w:rsidRPr="00105EE8">
        <w:rPr>
          <w:rFonts w:ascii="Candara" w:hAnsi="Candara"/>
          <w:sz w:val="28"/>
          <w:szCs w:val="28"/>
        </w:rPr>
        <w:t xml:space="preserve">(757) 727-5307 Office </w:t>
      </w:r>
    </w:p>
    <w:p w:rsidR="00A2758D" w:rsidRPr="00105EE8" w:rsidRDefault="00325BA5" w:rsidP="00C563A9">
      <w:pPr>
        <w:spacing w:after="11" w:line="240" w:lineRule="auto"/>
        <w:ind w:left="10" w:right="617"/>
        <w:jc w:val="center"/>
        <w:rPr>
          <w:rFonts w:ascii="Candara" w:hAnsi="Candara"/>
          <w:sz w:val="28"/>
          <w:szCs w:val="28"/>
        </w:rPr>
      </w:pPr>
      <w:r w:rsidRPr="00105EE8">
        <w:rPr>
          <w:rFonts w:ascii="Candara" w:hAnsi="Candara"/>
          <w:sz w:val="28"/>
          <w:szCs w:val="28"/>
        </w:rPr>
        <w:t xml:space="preserve">(757) 637-2110 Fax </w:t>
      </w:r>
    </w:p>
    <w:p w:rsidR="00324D06" w:rsidRPr="00105EE8" w:rsidRDefault="00324D06" w:rsidP="00C563A9">
      <w:pPr>
        <w:spacing w:after="11" w:line="240" w:lineRule="auto"/>
        <w:ind w:left="10" w:right="617"/>
        <w:jc w:val="center"/>
        <w:rPr>
          <w:rFonts w:ascii="Candara" w:hAnsi="Candara"/>
          <w:sz w:val="28"/>
          <w:szCs w:val="28"/>
        </w:rPr>
      </w:pPr>
    </w:p>
    <w:p w:rsidR="00A2758D" w:rsidRPr="00105EE8" w:rsidRDefault="00325BA5" w:rsidP="00C563A9">
      <w:pPr>
        <w:spacing w:after="0" w:line="240" w:lineRule="auto"/>
        <w:ind w:left="10" w:right="613"/>
        <w:jc w:val="center"/>
        <w:rPr>
          <w:rFonts w:ascii="Candara" w:hAnsi="Candara"/>
          <w:sz w:val="28"/>
          <w:szCs w:val="28"/>
        </w:rPr>
      </w:pPr>
      <w:r w:rsidRPr="00105EE8">
        <w:rPr>
          <w:rFonts w:ascii="Candara" w:hAnsi="Candara"/>
          <w:b/>
          <w:sz w:val="28"/>
          <w:szCs w:val="28"/>
        </w:rPr>
        <w:t xml:space="preserve">High Schools Served: </w:t>
      </w:r>
    </w:p>
    <w:p w:rsidR="00A2758D" w:rsidRPr="00105EE8" w:rsidRDefault="00325BA5" w:rsidP="00C563A9">
      <w:pPr>
        <w:spacing w:after="11" w:line="240" w:lineRule="auto"/>
        <w:ind w:left="2766" w:right="397"/>
        <w:rPr>
          <w:rFonts w:ascii="Candara" w:hAnsi="Candara"/>
          <w:sz w:val="28"/>
          <w:szCs w:val="28"/>
        </w:rPr>
      </w:pPr>
      <w:r w:rsidRPr="00105EE8">
        <w:rPr>
          <w:rFonts w:ascii="Candara" w:hAnsi="Candara"/>
          <w:sz w:val="28"/>
          <w:szCs w:val="28"/>
        </w:rPr>
        <w:t xml:space="preserve">An Achievable Dream High School </w:t>
      </w:r>
    </w:p>
    <w:p w:rsidR="00A2758D" w:rsidRPr="00105EE8" w:rsidRDefault="00325BA5" w:rsidP="00C563A9">
      <w:pPr>
        <w:spacing w:after="11" w:line="240" w:lineRule="auto"/>
        <w:ind w:left="10" w:right="619"/>
        <w:jc w:val="center"/>
        <w:rPr>
          <w:rFonts w:ascii="Candara" w:hAnsi="Candara"/>
          <w:sz w:val="28"/>
          <w:szCs w:val="28"/>
        </w:rPr>
      </w:pPr>
      <w:r w:rsidRPr="00105EE8">
        <w:rPr>
          <w:rFonts w:ascii="Candara" w:hAnsi="Candara"/>
          <w:sz w:val="28"/>
          <w:szCs w:val="28"/>
        </w:rPr>
        <w:t xml:space="preserve">Denbigh High School </w:t>
      </w:r>
    </w:p>
    <w:p w:rsidR="00A2758D" w:rsidRPr="00105EE8" w:rsidRDefault="00325BA5" w:rsidP="00C563A9">
      <w:pPr>
        <w:spacing w:after="11" w:line="240" w:lineRule="auto"/>
        <w:ind w:left="10" w:right="613"/>
        <w:jc w:val="center"/>
        <w:rPr>
          <w:rFonts w:ascii="Candara" w:hAnsi="Candara"/>
          <w:sz w:val="28"/>
          <w:szCs w:val="28"/>
        </w:rPr>
      </w:pPr>
      <w:r w:rsidRPr="00105EE8">
        <w:rPr>
          <w:rFonts w:ascii="Candara" w:hAnsi="Candara"/>
          <w:sz w:val="28"/>
          <w:szCs w:val="28"/>
        </w:rPr>
        <w:t xml:space="preserve">Heritage High School </w:t>
      </w:r>
    </w:p>
    <w:p w:rsidR="00A2758D" w:rsidRPr="00105EE8" w:rsidRDefault="00105EE8" w:rsidP="00105EE8">
      <w:pPr>
        <w:pStyle w:val="NoSpacing"/>
        <w:rPr>
          <w:rFonts w:ascii="Candara" w:hAnsi="Candara"/>
          <w:sz w:val="28"/>
          <w:szCs w:val="28"/>
        </w:rPr>
      </w:pPr>
      <w:r w:rsidRPr="00105EE8">
        <w:rPr>
          <w:rFonts w:ascii="Candara" w:hAnsi="Candara"/>
          <w:sz w:val="28"/>
          <w:szCs w:val="28"/>
        </w:rPr>
        <w:t xml:space="preserve">                                             Warwick High School</w:t>
      </w:r>
    </w:p>
    <w:p w:rsidR="00116F9D" w:rsidRDefault="00ED0702" w:rsidP="00105EE8">
      <w:pPr>
        <w:spacing w:after="4" w:line="240" w:lineRule="auto"/>
        <w:ind w:left="0" w:right="3166" w:firstLine="0"/>
        <w:rPr>
          <w:rFonts w:ascii="Candara" w:hAnsi="Candara"/>
          <w:sz w:val="28"/>
          <w:szCs w:val="28"/>
        </w:rPr>
      </w:pPr>
      <w:r w:rsidRPr="00C563A9">
        <w:rPr>
          <w:rFonts w:ascii="Candara" w:eastAsia="Times New Roman" w:hAnsi="Candara" w:cs="Times New Roman"/>
          <w:b/>
          <w:noProof/>
          <w:sz w:val="20"/>
        </w:rPr>
        <mc:AlternateContent>
          <mc:Choice Requires="wps">
            <w:drawing>
              <wp:anchor distT="45720" distB="45720" distL="114300" distR="114300" simplePos="0" relativeHeight="251666432" behindDoc="0" locked="0" layoutInCell="1" allowOverlap="1" wp14:anchorId="29692059" wp14:editId="410ACC46">
                <wp:simplePos x="0" y="0"/>
                <wp:positionH relativeFrom="margin">
                  <wp:posOffset>-428625</wp:posOffset>
                </wp:positionH>
                <wp:positionV relativeFrom="margin">
                  <wp:posOffset>7498715</wp:posOffset>
                </wp:positionV>
                <wp:extent cx="6755130" cy="8572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857250"/>
                        </a:xfrm>
                        <a:prstGeom prst="rect">
                          <a:avLst/>
                        </a:prstGeom>
                        <a:noFill/>
                        <a:ln w="9525">
                          <a:noFill/>
                          <a:miter lim="800000"/>
                          <a:headEnd/>
                          <a:tailEnd/>
                        </a:ln>
                      </wps:spPr>
                      <wps:txbx>
                        <w:txbxContent>
                          <w:p w:rsidR="005910EE" w:rsidRPr="00764476" w:rsidRDefault="005910EE" w:rsidP="00324D06">
                            <w:pPr>
                              <w:pStyle w:val="Default"/>
                              <w:rPr>
                                <w:rFonts w:ascii="Times New Roman" w:hAnsi="Times New Roman" w:cs="Times New Roman"/>
                                <w:sz w:val="23"/>
                                <w:szCs w:val="23"/>
                              </w:rPr>
                            </w:pPr>
                          </w:p>
                          <w:p w:rsidR="005910EE" w:rsidRPr="00105EE8" w:rsidRDefault="005910EE" w:rsidP="00ED0702">
                            <w:pPr>
                              <w:widowControl w:val="0"/>
                              <w:spacing w:after="0" w:line="240" w:lineRule="auto"/>
                              <w:ind w:left="0" w:firstLine="0"/>
                              <w:jc w:val="both"/>
                              <w:rPr>
                                <w:rFonts w:ascii="Candara" w:eastAsiaTheme="minorHAnsi" w:hAnsi="Candara" w:cs="Times New Roman"/>
                                <w:b/>
                                <w:i/>
                                <w:sz w:val="18"/>
                                <w:szCs w:val="18"/>
                              </w:rPr>
                            </w:pPr>
                            <w:r w:rsidRPr="00105EE8">
                              <w:rPr>
                                <w:rFonts w:ascii="Candara" w:eastAsiaTheme="minorHAnsi" w:hAnsi="Candara" w:cs="Times New Roman"/>
                                <w:b/>
                                <w:i/>
                                <w:sz w:val="18"/>
                                <w:szCs w:val="18"/>
                              </w:rPr>
                              <w:t>Hampton University takes effective steps to ensure equity of access and participation on its grant programs and to address any barriers that could impede equitable access or participation because of gender, race, national origin, color, disability, or age. Hampton University is compliant with Title VI of the Civil Rights Act of 1964 and accepts all requirements imposed by or pursuant to the regulation. All employees will be aware of and refrain from any unfair activities related to these issues through equitable hiring and recruitment practices.</w:t>
                            </w:r>
                          </w:p>
                          <w:p w:rsidR="005910EE" w:rsidRPr="00105EE8" w:rsidRDefault="005910EE" w:rsidP="00324D06">
                            <w:pPr>
                              <w:widowControl w:val="0"/>
                              <w:spacing w:after="0" w:line="240" w:lineRule="auto"/>
                              <w:ind w:left="0" w:firstLine="0"/>
                              <w:rPr>
                                <w:rFonts w:ascii="Candara" w:eastAsia="Times New Roman" w:hAnsi="Candara" w:cs="Times New Roman"/>
                                <w:kern w:val="28"/>
                                <w:sz w:val="16"/>
                                <w:szCs w:val="16"/>
                                <w14:cntxtAlts/>
                              </w:rPr>
                            </w:pPr>
                          </w:p>
                          <w:p w:rsidR="005910EE" w:rsidRPr="00105EE8" w:rsidRDefault="005910EE" w:rsidP="00324D06">
                            <w:pPr>
                              <w:widowControl w:val="0"/>
                              <w:spacing w:after="0" w:line="240" w:lineRule="auto"/>
                              <w:ind w:left="0" w:firstLine="0"/>
                              <w:rPr>
                                <w:rFonts w:ascii="Times New Roman" w:eastAsia="Times New Roman" w:hAnsi="Times New Roman" w:cs="Times New Roman"/>
                                <w:kern w:val="28"/>
                                <w:sz w:val="16"/>
                                <w:szCs w:val="16"/>
                                <w14:cntxtAlts/>
                              </w:rPr>
                            </w:pPr>
                          </w:p>
                          <w:p w:rsidR="005910EE" w:rsidRPr="00764476" w:rsidRDefault="005910EE" w:rsidP="00324D06">
                            <w:pPr>
                              <w:widowControl w:val="0"/>
                              <w:spacing w:after="0" w:line="240" w:lineRule="auto"/>
                              <w:ind w:left="0" w:firstLine="0"/>
                              <w:rPr>
                                <w:rFonts w:ascii="Times New Roman" w:eastAsia="Times New Roman" w:hAnsi="Times New Roman" w:cs="Times New Roman"/>
                                <w:kern w:val="28"/>
                                <w:szCs w:val="24"/>
                                <w14:cntxtAlts/>
                              </w:rPr>
                            </w:pPr>
                          </w:p>
                          <w:p w:rsidR="005910EE" w:rsidRDefault="005910EE" w:rsidP="00324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92059" id="_x0000_s1027" type="#_x0000_t202" style="position:absolute;margin-left:-33.75pt;margin-top:590.45pt;width:531.9pt;height:6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" filled="f" stroked="f">
                <v:textbox>
                  <w:txbxContent>
                    <w:p w:rsidR="005910EE" w:rsidRPr="00764476" w:rsidRDefault="005910EE" w:rsidP="00324D06">
                      <w:pPr>
                        <w:pStyle w:val="Default"/>
                        <w:rPr>
                          <w:rFonts w:ascii="Times New Roman" w:hAnsi="Times New Roman" w:cs="Times New Roman"/>
                          <w:sz w:val="23"/>
                          <w:szCs w:val="23"/>
                        </w:rPr>
                      </w:pPr>
                    </w:p>
                    <w:p w:rsidR="005910EE" w:rsidRPr="00105EE8" w:rsidRDefault="005910EE" w:rsidP="00ED0702">
                      <w:pPr>
                        <w:widowControl w:val="0"/>
                        <w:spacing w:after="0" w:line="240" w:lineRule="auto"/>
                        <w:ind w:left="0" w:firstLine="0"/>
                        <w:jc w:val="both"/>
                        <w:rPr>
                          <w:rFonts w:ascii="Candara" w:eastAsiaTheme="minorHAnsi" w:hAnsi="Candara" w:cs="Times New Roman"/>
                          <w:b/>
                          <w:i/>
                          <w:sz w:val="18"/>
                          <w:szCs w:val="18"/>
                        </w:rPr>
                      </w:pPr>
                      <w:r w:rsidRPr="00105EE8">
                        <w:rPr>
                          <w:rFonts w:ascii="Candara" w:eastAsiaTheme="minorHAnsi" w:hAnsi="Candara" w:cs="Times New Roman"/>
                          <w:b/>
                          <w:i/>
                          <w:sz w:val="18"/>
                          <w:szCs w:val="18"/>
                        </w:rPr>
                        <w:t>Hampton University takes effective steps to ensure equity of access and participation on its grant programs and to address any barriers that could impede equitable access or participation because of gender, race, national origin, color, disability, or age. Hampton University is compliant with Title VI of the Civil Rights Act of 1964 and accepts all requirements imposed by or pursuant to the regulation. All employees will be aware of and refrain from any unfair activities related to these issues through equitable hiring and recruitment practices.</w:t>
                      </w:r>
                    </w:p>
                    <w:p w:rsidR="005910EE" w:rsidRPr="00105EE8" w:rsidRDefault="005910EE" w:rsidP="00324D06">
                      <w:pPr>
                        <w:widowControl w:val="0"/>
                        <w:spacing w:after="0" w:line="240" w:lineRule="auto"/>
                        <w:ind w:left="0" w:firstLine="0"/>
                        <w:rPr>
                          <w:rFonts w:ascii="Candara" w:eastAsia="Times New Roman" w:hAnsi="Candara" w:cs="Times New Roman"/>
                          <w:kern w:val="28"/>
                          <w:sz w:val="16"/>
                          <w:szCs w:val="16"/>
                          <w14:cntxtAlts/>
                        </w:rPr>
                      </w:pPr>
                    </w:p>
                    <w:p w:rsidR="005910EE" w:rsidRPr="00105EE8" w:rsidRDefault="005910EE" w:rsidP="00324D06">
                      <w:pPr>
                        <w:widowControl w:val="0"/>
                        <w:spacing w:after="0" w:line="240" w:lineRule="auto"/>
                        <w:ind w:left="0" w:firstLine="0"/>
                        <w:rPr>
                          <w:rFonts w:ascii="Times New Roman" w:eastAsia="Times New Roman" w:hAnsi="Times New Roman" w:cs="Times New Roman"/>
                          <w:kern w:val="28"/>
                          <w:sz w:val="16"/>
                          <w:szCs w:val="16"/>
                          <w14:cntxtAlts/>
                        </w:rPr>
                      </w:pPr>
                    </w:p>
                    <w:p w:rsidR="005910EE" w:rsidRPr="00764476" w:rsidRDefault="005910EE" w:rsidP="00324D06">
                      <w:pPr>
                        <w:widowControl w:val="0"/>
                        <w:spacing w:after="0" w:line="240" w:lineRule="auto"/>
                        <w:ind w:left="0" w:firstLine="0"/>
                        <w:rPr>
                          <w:rFonts w:ascii="Times New Roman" w:eastAsia="Times New Roman" w:hAnsi="Times New Roman" w:cs="Times New Roman"/>
                          <w:kern w:val="28"/>
                          <w:szCs w:val="24"/>
                          <w14:cntxtAlts/>
                        </w:rPr>
                      </w:pPr>
                    </w:p>
                    <w:p w:rsidR="005910EE" w:rsidRDefault="005910EE" w:rsidP="00324D06"/>
                  </w:txbxContent>
                </v:textbox>
                <w10:wrap anchorx="margin" anchory="margin"/>
              </v:shape>
            </w:pict>
          </mc:Fallback>
        </mc:AlternateContent>
      </w:r>
    </w:p>
    <w:p w:rsidR="00105EE8" w:rsidRPr="00C563A9" w:rsidRDefault="00105EE8" w:rsidP="00105EE8">
      <w:pPr>
        <w:spacing w:after="4" w:line="240" w:lineRule="auto"/>
        <w:ind w:left="0" w:right="3166" w:firstLine="0"/>
        <w:rPr>
          <w:rFonts w:ascii="Candara" w:eastAsia="Times New Roman" w:hAnsi="Candara" w:cs="Times New Roman"/>
          <w:b/>
        </w:rPr>
      </w:pPr>
    </w:p>
    <w:p w:rsidR="00116F9D" w:rsidRPr="00C563A9" w:rsidRDefault="00116F9D" w:rsidP="00C563A9">
      <w:pPr>
        <w:spacing w:after="4" w:line="240" w:lineRule="auto"/>
        <w:ind w:left="2624" w:right="3166"/>
        <w:jc w:val="center"/>
        <w:rPr>
          <w:rFonts w:ascii="Candara" w:eastAsia="Times New Roman" w:hAnsi="Candara" w:cs="Times New Roman"/>
          <w:b/>
        </w:rPr>
      </w:pPr>
    </w:p>
    <w:p w:rsidR="00116F9D" w:rsidRPr="00C563A9" w:rsidRDefault="00116F9D" w:rsidP="00C563A9">
      <w:pPr>
        <w:spacing w:after="4" w:line="240" w:lineRule="auto"/>
        <w:ind w:left="2624" w:right="3166"/>
        <w:jc w:val="center"/>
        <w:rPr>
          <w:rFonts w:ascii="Candara" w:eastAsia="Times New Roman" w:hAnsi="Candara" w:cs="Times New Roman"/>
          <w:b/>
        </w:rPr>
      </w:pPr>
    </w:p>
    <w:p w:rsidR="00116F9D" w:rsidRPr="00C563A9" w:rsidRDefault="00116F9D" w:rsidP="00C563A9">
      <w:pPr>
        <w:spacing w:after="4" w:line="240" w:lineRule="auto"/>
        <w:ind w:left="2624" w:right="3166"/>
        <w:jc w:val="center"/>
        <w:rPr>
          <w:rFonts w:ascii="Candara" w:eastAsia="Times New Roman" w:hAnsi="Candara" w:cs="Times New Roman"/>
          <w:b/>
        </w:rPr>
      </w:pPr>
    </w:p>
    <w:p w:rsidR="00116F9D" w:rsidRPr="00C563A9" w:rsidRDefault="00D21EE7" w:rsidP="00105EE8">
      <w:pPr>
        <w:spacing w:after="4" w:line="240" w:lineRule="auto"/>
        <w:ind w:left="0" w:right="3166" w:firstLine="0"/>
        <w:jc w:val="center"/>
        <w:rPr>
          <w:rFonts w:ascii="Candara" w:eastAsia="Times New Roman" w:hAnsi="Candara" w:cs="Times New Roman"/>
          <w:sz w:val="23"/>
        </w:rPr>
      </w:pPr>
      <w:r w:rsidRPr="00C563A9">
        <w:rPr>
          <w:rFonts w:ascii="Candara" w:hAnsi="Candara" w:cs="Times New Roman"/>
          <w:b/>
          <w:noProof/>
          <w:sz w:val="32"/>
          <w:szCs w:val="24"/>
        </w:rPr>
        <w:lastRenderedPageBreak/>
        <mc:AlternateContent>
          <mc:Choice Requires="wps">
            <w:drawing>
              <wp:anchor distT="45720" distB="45720" distL="114300" distR="114300" simplePos="0" relativeHeight="251658240" behindDoc="0" locked="0" layoutInCell="1" allowOverlap="1">
                <wp:simplePos x="0" y="0"/>
                <wp:positionH relativeFrom="page">
                  <wp:posOffset>361950</wp:posOffset>
                </wp:positionH>
                <wp:positionV relativeFrom="paragraph">
                  <wp:posOffset>-559435</wp:posOffset>
                </wp:positionV>
                <wp:extent cx="7086600" cy="8991137"/>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991137"/>
                        </a:xfrm>
                        <a:prstGeom prst="rect">
                          <a:avLst/>
                        </a:prstGeom>
                        <a:noFill/>
                        <a:ln w="9525">
                          <a:noFill/>
                          <a:miter lim="800000"/>
                          <a:headEnd/>
                          <a:tailEnd/>
                        </a:ln>
                      </wps:spPr>
                      <wps:txbx>
                        <w:txbxContent>
                          <w:p w:rsidR="005910EE" w:rsidRDefault="005910EE" w:rsidP="00105EE8">
                            <w:pPr>
                              <w:ind w:left="0" w:firstLine="0"/>
                              <w:jc w:val="center"/>
                              <w:rPr>
                                <w:rFonts w:ascii="Tekton Pro Ext" w:hAnsi="Tekton Pro Ext" w:cs="Times New Roman"/>
                                <w:b/>
                                <w:sz w:val="40"/>
                                <w:szCs w:val="40"/>
                                <w:u w:val="single"/>
                              </w:rPr>
                            </w:pPr>
                          </w:p>
                          <w:p w:rsidR="005910EE" w:rsidRPr="00E71DBC" w:rsidRDefault="005910EE" w:rsidP="002D028A">
                            <w:pPr>
                              <w:jc w:val="center"/>
                              <w:rPr>
                                <w:rFonts w:ascii="Tekton Pro Ext" w:hAnsi="Tekton Pro Ext" w:cs="Times New Roman"/>
                                <w:b/>
                                <w:sz w:val="40"/>
                                <w:szCs w:val="24"/>
                                <w:u w:val="single"/>
                              </w:rPr>
                            </w:pPr>
                          </w:p>
                          <w:p w:rsidR="005910EE" w:rsidRPr="00E71DBC" w:rsidRDefault="005910EE" w:rsidP="008E5F1F">
                            <w:pPr>
                              <w:spacing w:line="276" w:lineRule="auto"/>
                              <w:ind w:left="0" w:firstLine="0"/>
                              <w:jc w:val="center"/>
                              <w:rPr>
                                <w:rFonts w:ascii="Tekton Pro Ext" w:hAnsi="Tekton Pro Ext" w:cs="Times New Roman"/>
                                <w:b/>
                                <w:sz w:val="40"/>
                                <w:szCs w:val="40"/>
                                <w:u w:val="single"/>
                              </w:rPr>
                            </w:pPr>
                            <w:r w:rsidRPr="00E71DBC">
                              <w:rPr>
                                <w:rFonts w:ascii="Tekton Pro Ext" w:hAnsi="Tekton Pro Ext" w:cs="Times New Roman"/>
                                <w:b/>
                                <w:sz w:val="40"/>
                                <w:szCs w:val="40"/>
                                <w:u w:val="single"/>
                              </w:rPr>
                              <w:t>CODE OF CONDUCT</w:t>
                            </w:r>
                          </w:p>
                          <w:p w:rsidR="005910EE" w:rsidRPr="00E9619A" w:rsidRDefault="005910EE" w:rsidP="00105EE8">
                            <w:pPr>
                              <w:spacing w:line="276" w:lineRule="auto"/>
                              <w:ind w:left="0" w:firstLine="0"/>
                              <w:rPr>
                                <w:rFonts w:ascii="Candara" w:hAnsi="Candara" w:cs="Times New Roman"/>
                                <w:b/>
                                <w:i/>
                                <w:sz w:val="16"/>
                                <w:szCs w:val="16"/>
                              </w:rPr>
                            </w:pPr>
                          </w:p>
                          <w:p w:rsidR="005910EE" w:rsidRPr="0010610C" w:rsidRDefault="005910EE" w:rsidP="0010610C">
                            <w:pPr>
                              <w:spacing w:line="240" w:lineRule="auto"/>
                              <w:ind w:left="158" w:right="576" w:hanging="14"/>
                              <w:jc w:val="both"/>
                              <w:rPr>
                                <w:rFonts w:ascii="Candara" w:hAnsi="Candara" w:cs="Times New Roman"/>
                                <w:szCs w:val="24"/>
                              </w:rPr>
                            </w:pPr>
                            <w:r w:rsidRPr="0010610C">
                              <w:rPr>
                                <w:rFonts w:ascii="Candara" w:hAnsi="Candara" w:cs="Times New Roman"/>
                                <w:szCs w:val="24"/>
                              </w:rPr>
                              <w:t xml:space="preserve">Each Upward Bound participant must use good judgment and display a positive and respectful attitude at all times and at all functions. The codes of conducts for both </w:t>
                            </w:r>
                            <w:r w:rsidRPr="0010610C">
                              <w:rPr>
                                <w:rFonts w:ascii="Candara" w:hAnsi="Candara" w:cs="Times New Roman"/>
                                <w:b/>
                                <w:szCs w:val="24"/>
                              </w:rPr>
                              <w:t>Hampton University (Appendix A)</w:t>
                            </w:r>
                            <w:r w:rsidRPr="0010610C">
                              <w:rPr>
                                <w:rFonts w:ascii="Candara" w:hAnsi="Candara" w:cs="Times New Roman"/>
                                <w:szCs w:val="24"/>
                              </w:rPr>
                              <w:t xml:space="preserve"> and </w:t>
                            </w:r>
                            <w:r w:rsidRPr="0010610C">
                              <w:rPr>
                                <w:rFonts w:ascii="Candara" w:hAnsi="Candara" w:cs="Times New Roman"/>
                                <w:b/>
                                <w:szCs w:val="24"/>
                              </w:rPr>
                              <w:t>Newport News Public Schools (Appendix B)</w:t>
                            </w:r>
                            <w:r w:rsidRPr="0010610C">
                              <w:rPr>
                                <w:rFonts w:ascii="Candara" w:hAnsi="Candara" w:cs="Times New Roman"/>
                                <w:szCs w:val="24"/>
                              </w:rPr>
                              <w:t xml:space="preserve"> will be adhered to. The conduct code (Appendices A &amp; B) are designed to promote responsible behavior while giving each scholar the opportunity to express themselves in their own unique manner. </w:t>
                            </w:r>
                          </w:p>
                          <w:p w:rsidR="005910EE" w:rsidRPr="00D21EE7" w:rsidRDefault="005910EE" w:rsidP="0010610C">
                            <w:pPr>
                              <w:ind w:left="0"/>
                              <w:jc w:val="both"/>
                              <w:rPr>
                                <w:rFonts w:ascii="Candara" w:hAnsi="Candara" w:cs="Times New Roman"/>
                                <w:sz w:val="16"/>
                                <w:szCs w:val="16"/>
                              </w:rPr>
                            </w:pPr>
                          </w:p>
                          <w:p w:rsidR="005910EE" w:rsidRDefault="005910EE" w:rsidP="00105EE8">
                            <w:pPr>
                              <w:spacing w:line="240" w:lineRule="auto"/>
                              <w:ind w:left="0"/>
                              <w:rPr>
                                <w:rFonts w:ascii="Candara" w:hAnsi="Candara" w:cs="Times New Roman"/>
                                <w:szCs w:val="24"/>
                              </w:rPr>
                            </w:pPr>
                            <w:r w:rsidRPr="00AC1292">
                              <w:rPr>
                                <w:rFonts w:ascii="Candara" w:hAnsi="Candara" w:cs="Times New Roman"/>
                                <w:szCs w:val="24"/>
                              </w:rPr>
                              <w:t xml:space="preserve">   Please be familiar with the following from </w:t>
                            </w:r>
                            <w:r w:rsidRPr="00AC1292">
                              <w:rPr>
                                <w:rFonts w:ascii="Candara" w:hAnsi="Candara" w:cs="Times New Roman"/>
                                <w:b/>
                                <w:szCs w:val="24"/>
                              </w:rPr>
                              <w:t>Appendices A and B</w:t>
                            </w:r>
                            <w:r w:rsidRPr="00AC1292">
                              <w:rPr>
                                <w:rFonts w:ascii="Candara" w:hAnsi="Candara" w:cs="Times New Roman"/>
                                <w:szCs w:val="24"/>
                              </w:rPr>
                              <w:t>:</w:t>
                            </w:r>
                          </w:p>
                          <w:p w:rsidR="005910EE" w:rsidRPr="00AC1292" w:rsidRDefault="005910EE" w:rsidP="00105EE8">
                            <w:pPr>
                              <w:spacing w:line="240" w:lineRule="auto"/>
                              <w:ind w:left="0"/>
                              <w:rPr>
                                <w:rFonts w:ascii="Candara" w:hAnsi="Candara" w:cs="Times New Roman"/>
                                <w:szCs w:val="24"/>
                              </w:rPr>
                            </w:pPr>
                          </w:p>
                          <w:p w:rsidR="005910EE" w:rsidRPr="0080345D" w:rsidRDefault="005910EE" w:rsidP="0010610C">
                            <w:pPr>
                              <w:pStyle w:val="ListParagraph"/>
                              <w:spacing w:line="240" w:lineRule="auto"/>
                              <w:ind w:left="0"/>
                              <w:rPr>
                                <w:rFonts w:ascii="Candara" w:hAnsi="Candara" w:cs="Times New Roman"/>
                                <w:b/>
                                <w:i/>
                              </w:rPr>
                            </w:pPr>
                            <w:r w:rsidRPr="00AC1292">
                              <w:rPr>
                                <w:rFonts w:ascii="Candara" w:eastAsia="Calibri" w:hAnsi="Candara" w:cs="Times New Roman"/>
                                <w:color w:val="000000"/>
                                <w:sz w:val="24"/>
                                <w:szCs w:val="24"/>
                              </w:rPr>
                              <w:t xml:space="preserve">   </w:t>
                            </w:r>
                            <w:r w:rsidRPr="0080345D">
                              <w:rPr>
                                <w:rFonts w:ascii="Candara" w:hAnsi="Candara" w:cs="Times New Roman"/>
                                <w:b/>
                                <w:i/>
                              </w:rPr>
                              <w:t>Use of Technology  *  Bullying  *  Fighting  *  Theft  *  Vandalism  *  Sexual Misconduct  *  Respect for Others</w:t>
                            </w:r>
                          </w:p>
                          <w:p w:rsidR="005910EE" w:rsidRDefault="005910EE" w:rsidP="0010610C">
                            <w:pPr>
                              <w:pStyle w:val="ListParagraph"/>
                              <w:spacing w:line="240" w:lineRule="auto"/>
                              <w:ind w:left="0"/>
                              <w:rPr>
                                <w:rFonts w:ascii="Candara" w:hAnsi="Candara" w:cs="Times New Roman"/>
                                <w:b/>
                                <w:i/>
                                <w:sz w:val="24"/>
                                <w:szCs w:val="24"/>
                              </w:rPr>
                            </w:pPr>
                            <w:r w:rsidRPr="00AC1292">
                              <w:rPr>
                                <w:rFonts w:ascii="Candara" w:hAnsi="Candara" w:cs="Times New Roman"/>
                                <w:b/>
                                <w:i/>
                                <w:sz w:val="24"/>
                                <w:szCs w:val="24"/>
                              </w:rPr>
                              <w:t xml:space="preserve">   </w:t>
                            </w:r>
                          </w:p>
                          <w:p w:rsidR="005910EE" w:rsidRDefault="005910EE" w:rsidP="0010610C">
                            <w:pPr>
                              <w:pStyle w:val="ListParagraph"/>
                              <w:spacing w:line="240" w:lineRule="auto"/>
                              <w:ind w:left="0"/>
                              <w:rPr>
                                <w:rFonts w:ascii="Candara" w:hAnsi="Candara" w:cs="Times New Roman"/>
                                <w:b/>
                                <w:i/>
                                <w:sz w:val="24"/>
                                <w:szCs w:val="24"/>
                              </w:rPr>
                            </w:pPr>
                          </w:p>
                          <w:p w:rsidR="005910EE" w:rsidRPr="00AC1292" w:rsidRDefault="005910EE" w:rsidP="0010610C">
                            <w:pPr>
                              <w:pStyle w:val="ListParagraph"/>
                              <w:spacing w:line="240" w:lineRule="auto"/>
                              <w:ind w:left="0"/>
                              <w:rPr>
                                <w:rFonts w:ascii="Candara" w:hAnsi="Candara" w:cs="Times New Roman"/>
                                <w:b/>
                                <w:i/>
                                <w:sz w:val="24"/>
                                <w:szCs w:val="24"/>
                              </w:rPr>
                            </w:pPr>
                            <w:r>
                              <w:rPr>
                                <w:rFonts w:ascii="Candara" w:hAnsi="Candara" w:cs="Times New Roman"/>
                                <w:b/>
                                <w:i/>
                                <w:sz w:val="24"/>
                                <w:szCs w:val="24"/>
                              </w:rPr>
                              <w:t xml:space="preserve">   </w:t>
                            </w:r>
                            <w:r w:rsidRPr="00AC1292">
                              <w:rPr>
                                <w:rFonts w:ascii="Candara" w:hAnsi="Candara" w:cs="Times New Roman"/>
                                <w:b/>
                                <w:i/>
                                <w:sz w:val="24"/>
                                <w:szCs w:val="24"/>
                              </w:rPr>
                              <w:t xml:space="preserve">Student Behavior Categories:  </w:t>
                            </w:r>
                          </w:p>
                          <w:p w:rsidR="005910EE" w:rsidRDefault="005910EE" w:rsidP="00D21EE7">
                            <w:pPr>
                              <w:spacing w:line="240" w:lineRule="auto"/>
                              <w:ind w:left="154" w:firstLine="0"/>
                              <w:rPr>
                                <w:rFonts w:ascii="Candara" w:hAnsi="Candara" w:cs="Times New Roman"/>
                                <w:szCs w:val="24"/>
                              </w:rPr>
                            </w:pPr>
                            <w:r w:rsidRPr="00D21EE7">
                              <w:rPr>
                                <w:rFonts w:ascii="Candara" w:hAnsi="Candara" w:cs="Times New Roman"/>
                                <w:szCs w:val="24"/>
                              </w:rPr>
                              <w:t>The following behavior categories are designed to recognize the impact student behavior has on the school environment and on learning. They encourage awareness for administrators, teachers, parents, and counselors of students’ social-emotional development and emphasize the importance of helping students achieve academically and develop Social Emotional Learning (SEL) competencies.</w:t>
                            </w:r>
                          </w:p>
                          <w:p w:rsidR="005910EE" w:rsidRPr="00D21EE7" w:rsidRDefault="005910EE" w:rsidP="00D21EE7">
                            <w:pPr>
                              <w:spacing w:line="240" w:lineRule="auto"/>
                              <w:ind w:left="154" w:firstLine="0"/>
                              <w:rPr>
                                <w:rFonts w:ascii="Candara" w:hAnsi="Candara" w:cs="Times New Roman"/>
                                <w:sz w:val="16"/>
                                <w:szCs w:val="16"/>
                              </w:rPr>
                            </w:pP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that impede Academic Progress (BAP) – These behaviors impede academic progress of the student or of students. They are typically indicative of the student’s lack of self-management or self-awareness. Sometimes, the student may need help in understanding how the behavior impacts others so training in social awareness may also be indicated.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related to School Operations (BSO) -- These behaviors interfere with the daily operation of school procedures. Students exhibiting these behaviors may need to develop self-management, self-awareness, or social awareness skills.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Relationship Behaviors (RB) -- These behaviors create a negative relationship between 2 or more people that does not result in physical harm. Relationship behaviors impact the whole school community in that the school climate is often a reflection of how people treat one another. Students who exhibit difficulty with relationship behaviors may also have difficulty with the other social-emotional competencies.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that present a Safety Concern (BSC) – These behaviors create unsafe conditions for students, staff, and visitors to the school. The underlying reasons for this type of behavior may lie in any of the social emotional competencies so the administrator should investigate the underlying motivation for the student’s behavior. Training in social awareness and decision-making are usually indicated in any behavior that creates a safety concern.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Behaviors that Endanger Self or Others (BESO) – These behaviors endanger the health, safety, or welfare of either the student or others in the school community. Behaviors that rise to this level of severity are often complex. While they are indicative of poor decision-making skills, students who exhibit these behaviors may also have developmental needs in the other social</w:t>
                            </w:r>
                            <w:r w:rsidR="00473C9F">
                              <w:rPr>
                                <w:rFonts w:ascii="Candara" w:hAnsi="Candara" w:cs="Times New Roman"/>
                                <w:sz w:val="24"/>
                                <w:szCs w:val="24"/>
                              </w:rPr>
                              <w:t xml:space="preserve">- </w:t>
                            </w:r>
                            <w:r w:rsidRPr="00D21EE7">
                              <w:rPr>
                                <w:rFonts w:ascii="Candara" w:hAnsi="Candara" w:cs="Times New Roman"/>
                                <w:sz w:val="24"/>
                                <w:szCs w:val="24"/>
                              </w:rPr>
                              <w:t>emotional competencies. The categories are a means to sorting behaviors in order to apply leveled administrative responses to student behaviors.</w:t>
                            </w:r>
                          </w:p>
                          <w:p w:rsidR="005910EE" w:rsidRPr="00D83131" w:rsidRDefault="005910EE" w:rsidP="00105EE8">
                            <w:pPr>
                              <w:spacing w:line="276" w:lineRule="auto"/>
                              <w:ind w:left="0"/>
                              <w:rPr>
                                <w:rFonts w:ascii="Times New Roman" w:hAnsi="Times New Roman" w:cs="Times New Roman"/>
                                <w:b/>
                                <w:sz w:val="23"/>
                                <w:szCs w:val="23"/>
                                <w:u w:val="single"/>
                              </w:rPr>
                            </w:pPr>
                          </w:p>
                          <w:p w:rsidR="005910EE" w:rsidRDefault="005910EE" w:rsidP="00105EE8">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5pt;margin-top:-44.05pt;width:558pt;height:707.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" filled="f" stroked="f">
                <v:textbox>
                  <w:txbxContent>
                    <w:p w:rsidR="005910EE" w:rsidRDefault="005910EE" w:rsidP="00105EE8">
                      <w:pPr>
                        <w:ind w:left="0" w:firstLine="0"/>
                        <w:jc w:val="center"/>
                        <w:rPr>
                          <w:rFonts w:ascii="Tekton Pro Ext" w:hAnsi="Tekton Pro Ext" w:cs="Times New Roman"/>
                          <w:b/>
                          <w:sz w:val="40"/>
                          <w:szCs w:val="40"/>
                          <w:u w:val="single"/>
                        </w:rPr>
                      </w:pPr>
                    </w:p>
                    <w:p w:rsidR="005910EE" w:rsidRPr="00E71DBC" w:rsidRDefault="005910EE" w:rsidP="002D028A">
                      <w:pPr>
                        <w:jc w:val="center"/>
                        <w:rPr>
                          <w:rFonts w:ascii="Tekton Pro Ext" w:hAnsi="Tekton Pro Ext" w:cs="Times New Roman"/>
                          <w:b/>
                          <w:sz w:val="40"/>
                          <w:szCs w:val="24"/>
                          <w:u w:val="single"/>
                        </w:rPr>
                      </w:pPr>
                    </w:p>
                    <w:p w:rsidR="005910EE" w:rsidRPr="00E71DBC" w:rsidRDefault="005910EE" w:rsidP="008E5F1F">
                      <w:pPr>
                        <w:spacing w:line="276" w:lineRule="auto"/>
                        <w:ind w:left="0" w:firstLine="0"/>
                        <w:jc w:val="center"/>
                        <w:rPr>
                          <w:rFonts w:ascii="Tekton Pro Ext" w:hAnsi="Tekton Pro Ext" w:cs="Times New Roman"/>
                          <w:b/>
                          <w:sz w:val="40"/>
                          <w:szCs w:val="40"/>
                          <w:u w:val="single"/>
                        </w:rPr>
                      </w:pPr>
                      <w:r w:rsidRPr="00E71DBC">
                        <w:rPr>
                          <w:rFonts w:ascii="Tekton Pro Ext" w:hAnsi="Tekton Pro Ext" w:cs="Times New Roman"/>
                          <w:b/>
                          <w:sz w:val="40"/>
                          <w:szCs w:val="40"/>
                          <w:u w:val="single"/>
                        </w:rPr>
                        <w:t>CODE OF CONDUCT</w:t>
                      </w:r>
                    </w:p>
                    <w:p w:rsidR="005910EE" w:rsidRPr="00E9619A" w:rsidRDefault="005910EE" w:rsidP="00105EE8">
                      <w:pPr>
                        <w:spacing w:line="276" w:lineRule="auto"/>
                        <w:ind w:left="0" w:firstLine="0"/>
                        <w:rPr>
                          <w:rFonts w:ascii="Candara" w:hAnsi="Candara" w:cs="Times New Roman"/>
                          <w:b/>
                          <w:i/>
                          <w:sz w:val="16"/>
                          <w:szCs w:val="16"/>
                        </w:rPr>
                      </w:pPr>
                    </w:p>
                    <w:p w:rsidR="005910EE" w:rsidRPr="0010610C" w:rsidRDefault="005910EE" w:rsidP="0010610C">
                      <w:pPr>
                        <w:spacing w:line="240" w:lineRule="auto"/>
                        <w:ind w:left="158" w:right="576" w:hanging="14"/>
                        <w:jc w:val="both"/>
                        <w:rPr>
                          <w:rFonts w:ascii="Candara" w:hAnsi="Candara" w:cs="Times New Roman"/>
                          <w:szCs w:val="24"/>
                        </w:rPr>
                      </w:pPr>
                      <w:r w:rsidRPr="0010610C">
                        <w:rPr>
                          <w:rFonts w:ascii="Candara" w:hAnsi="Candara" w:cs="Times New Roman"/>
                          <w:szCs w:val="24"/>
                        </w:rPr>
                        <w:t xml:space="preserve">Each Upward Bound participant must use good judgment and display a positive and respectful attitude at all times and at all functions. The codes of conducts for both </w:t>
                      </w:r>
                      <w:r w:rsidRPr="0010610C">
                        <w:rPr>
                          <w:rFonts w:ascii="Candara" w:hAnsi="Candara" w:cs="Times New Roman"/>
                          <w:b/>
                          <w:szCs w:val="24"/>
                        </w:rPr>
                        <w:t>Hampton University (Appendix A)</w:t>
                      </w:r>
                      <w:r w:rsidRPr="0010610C">
                        <w:rPr>
                          <w:rFonts w:ascii="Candara" w:hAnsi="Candara" w:cs="Times New Roman"/>
                          <w:szCs w:val="24"/>
                        </w:rPr>
                        <w:t xml:space="preserve"> and </w:t>
                      </w:r>
                      <w:r w:rsidRPr="0010610C">
                        <w:rPr>
                          <w:rFonts w:ascii="Candara" w:hAnsi="Candara" w:cs="Times New Roman"/>
                          <w:b/>
                          <w:szCs w:val="24"/>
                        </w:rPr>
                        <w:t>Newport News Public Schools (Appendix B)</w:t>
                      </w:r>
                      <w:r w:rsidRPr="0010610C">
                        <w:rPr>
                          <w:rFonts w:ascii="Candara" w:hAnsi="Candara" w:cs="Times New Roman"/>
                          <w:szCs w:val="24"/>
                        </w:rPr>
                        <w:t xml:space="preserve"> will be adhered to. The conduct code (Appendices A &amp; B) are designed to promote responsible behavior while giving each scholar the opportunity to express themselves in their own unique manner. </w:t>
                      </w:r>
                    </w:p>
                    <w:p w:rsidR="005910EE" w:rsidRPr="00D21EE7" w:rsidRDefault="005910EE" w:rsidP="0010610C">
                      <w:pPr>
                        <w:ind w:left="0"/>
                        <w:jc w:val="both"/>
                        <w:rPr>
                          <w:rFonts w:ascii="Candara" w:hAnsi="Candara" w:cs="Times New Roman"/>
                          <w:sz w:val="16"/>
                          <w:szCs w:val="16"/>
                        </w:rPr>
                      </w:pPr>
                    </w:p>
                    <w:p w:rsidR="005910EE" w:rsidRDefault="005910EE" w:rsidP="00105EE8">
                      <w:pPr>
                        <w:spacing w:line="240" w:lineRule="auto"/>
                        <w:ind w:left="0"/>
                        <w:rPr>
                          <w:rFonts w:ascii="Candara" w:hAnsi="Candara" w:cs="Times New Roman"/>
                          <w:szCs w:val="24"/>
                        </w:rPr>
                      </w:pPr>
                      <w:r w:rsidRPr="00AC1292">
                        <w:rPr>
                          <w:rFonts w:ascii="Candara" w:hAnsi="Candara" w:cs="Times New Roman"/>
                          <w:szCs w:val="24"/>
                        </w:rPr>
                        <w:t xml:space="preserve">   Please be familiar with the following from </w:t>
                      </w:r>
                      <w:r w:rsidRPr="00AC1292">
                        <w:rPr>
                          <w:rFonts w:ascii="Candara" w:hAnsi="Candara" w:cs="Times New Roman"/>
                          <w:b/>
                          <w:szCs w:val="24"/>
                        </w:rPr>
                        <w:t>Appendices A and B</w:t>
                      </w:r>
                      <w:r w:rsidRPr="00AC1292">
                        <w:rPr>
                          <w:rFonts w:ascii="Candara" w:hAnsi="Candara" w:cs="Times New Roman"/>
                          <w:szCs w:val="24"/>
                        </w:rPr>
                        <w:t>:</w:t>
                      </w:r>
                    </w:p>
                    <w:p w:rsidR="005910EE" w:rsidRPr="00AC1292" w:rsidRDefault="005910EE" w:rsidP="00105EE8">
                      <w:pPr>
                        <w:spacing w:line="240" w:lineRule="auto"/>
                        <w:ind w:left="0"/>
                        <w:rPr>
                          <w:rFonts w:ascii="Candara" w:hAnsi="Candara" w:cs="Times New Roman"/>
                          <w:szCs w:val="24"/>
                        </w:rPr>
                      </w:pPr>
                    </w:p>
                    <w:p w:rsidR="005910EE" w:rsidRPr="0080345D" w:rsidRDefault="005910EE" w:rsidP="0010610C">
                      <w:pPr>
                        <w:pStyle w:val="ListParagraph"/>
                        <w:spacing w:line="240" w:lineRule="auto"/>
                        <w:ind w:left="0"/>
                        <w:rPr>
                          <w:rFonts w:ascii="Candara" w:hAnsi="Candara" w:cs="Times New Roman"/>
                          <w:b/>
                          <w:i/>
                        </w:rPr>
                      </w:pPr>
                      <w:r w:rsidRPr="00AC1292">
                        <w:rPr>
                          <w:rFonts w:ascii="Candara" w:eastAsia="Calibri" w:hAnsi="Candara" w:cs="Times New Roman"/>
                          <w:color w:val="000000"/>
                          <w:sz w:val="24"/>
                          <w:szCs w:val="24"/>
                        </w:rPr>
                        <w:t xml:space="preserve">   </w:t>
                      </w:r>
                      <w:r w:rsidRPr="0080345D">
                        <w:rPr>
                          <w:rFonts w:ascii="Candara" w:hAnsi="Candara" w:cs="Times New Roman"/>
                          <w:b/>
                          <w:i/>
                        </w:rPr>
                        <w:t>Use of Technology  *  Bullying  *  Fighting  *  Theft  *  Vandalism  *  Sexual Misconduct  *  Respect for Others</w:t>
                      </w:r>
                    </w:p>
                    <w:p w:rsidR="005910EE" w:rsidRDefault="005910EE" w:rsidP="0010610C">
                      <w:pPr>
                        <w:pStyle w:val="ListParagraph"/>
                        <w:spacing w:line="240" w:lineRule="auto"/>
                        <w:ind w:left="0"/>
                        <w:rPr>
                          <w:rFonts w:ascii="Candara" w:hAnsi="Candara" w:cs="Times New Roman"/>
                          <w:b/>
                          <w:i/>
                          <w:sz w:val="24"/>
                          <w:szCs w:val="24"/>
                        </w:rPr>
                      </w:pPr>
                      <w:r w:rsidRPr="00AC1292">
                        <w:rPr>
                          <w:rFonts w:ascii="Candara" w:hAnsi="Candara" w:cs="Times New Roman"/>
                          <w:b/>
                          <w:i/>
                          <w:sz w:val="24"/>
                          <w:szCs w:val="24"/>
                        </w:rPr>
                        <w:t xml:space="preserve">   </w:t>
                      </w:r>
                    </w:p>
                    <w:p w:rsidR="005910EE" w:rsidRDefault="005910EE" w:rsidP="0010610C">
                      <w:pPr>
                        <w:pStyle w:val="ListParagraph"/>
                        <w:spacing w:line="240" w:lineRule="auto"/>
                        <w:ind w:left="0"/>
                        <w:rPr>
                          <w:rFonts w:ascii="Candara" w:hAnsi="Candara" w:cs="Times New Roman"/>
                          <w:b/>
                          <w:i/>
                          <w:sz w:val="24"/>
                          <w:szCs w:val="24"/>
                        </w:rPr>
                      </w:pPr>
                    </w:p>
                    <w:p w:rsidR="005910EE" w:rsidRPr="00AC1292" w:rsidRDefault="005910EE" w:rsidP="0010610C">
                      <w:pPr>
                        <w:pStyle w:val="ListParagraph"/>
                        <w:spacing w:line="240" w:lineRule="auto"/>
                        <w:ind w:left="0"/>
                        <w:rPr>
                          <w:rFonts w:ascii="Candara" w:hAnsi="Candara" w:cs="Times New Roman"/>
                          <w:b/>
                          <w:i/>
                          <w:sz w:val="24"/>
                          <w:szCs w:val="24"/>
                        </w:rPr>
                      </w:pPr>
                      <w:r>
                        <w:rPr>
                          <w:rFonts w:ascii="Candara" w:hAnsi="Candara" w:cs="Times New Roman"/>
                          <w:b/>
                          <w:i/>
                          <w:sz w:val="24"/>
                          <w:szCs w:val="24"/>
                        </w:rPr>
                        <w:t xml:space="preserve">   </w:t>
                      </w:r>
                      <w:r w:rsidRPr="00AC1292">
                        <w:rPr>
                          <w:rFonts w:ascii="Candara" w:hAnsi="Candara" w:cs="Times New Roman"/>
                          <w:b/>
                          <w:i/>
                          <w:sz w:val="24"/>
                          <w:szCs w:val="24"/>
                        </w:rPr>
                        <w:t xml:space="preserve">Student Behavior Categories:  </w:t>
                      </w:r>
                    </w:p>
                    <w:p w:rsidR="005910EE" w:rsidRDefault="005910EE" w:rsidP="00D21EE7">
                      <w:pPr>
                        <w:spacing w:line="240" w:lineRule="auto"/>
                        <w:ind w:left="154" w:firstLine="0"/>
                        <w:rPr>
                          <w:rFonts w:ascii="Candara" w:hAnsi="Candara" w:cs="Times New Roman"/>
                          <w:szCs w:val="24"/>
                        </w:rPr>
                      </w:pPr>
                      <w:r w:rsidRPr="00D21EE7">
                        <w:rPr>
                          <w:rFonts w:ascii="Candara" w:hAnsi="Candara" w:cs="Times New Roman"/>
                          <w:szCs w:val="24"/>
                        </w:rPr>
                        <w:t>The following behavior categories are designed to recognize the impact student behavior has on the school environment and on learning. They encourage awareness for administrators, teachers, parents, and counselors of students’ social-emotional development and emphasize the importance of helping students achieve academically and develop Social Emotional Learning (SEL) competencies.</w:t>
                      </w:r>
                    </w:p>
                    <w:p w:rsidR="005910EE" w:rsidRPr="00D21EE7" w:rsidRDefault="005910EE" w:rsidP="00D21EE7">
                      <w:pPr>
                        <w:spacing w:line="240" w:lineRule="auto"/>
                        <w:ind w:left="154" w:firstLine="0"/>
                        <w:rPr>
                          <w:rFonts w:ascii="Candara" w:hAnsi="Candara" w:cs="Times New Roman"/>
                          <w:sz w:val="16"/>
                          <w:szCs w:val="16"/>
                        </w:rPr>
                      </w:pP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that impede Academic Progress (BAP) – These behaviors impede academic progress of the student or of students. They are typically indicative of the student’s lack of self-management or self-awareness. Sometimes, the student may need help in understanding how the behavior impacts others so training in social awareness may also be indicated.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related to School Operations (BSO) -- These behaviors interfere with the daily operation of school procedures. Students exhibiting these behaviors may need to develop self-management, self-awareness, or social awareness skills.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Relationship Behaviors (RB) -- These behaviors create a negative relationship between 2 or more people that does not result in physical harm. Relationship behaviors impact the whole school community in that the school climate is often a reflection of how people treat one another. Students who exhibit difficulty with relationship behaviors may also have difficulty with the other social-emotional competencies.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 xml:space="preserve">Behaviors that present a Safety Concern (BSC) – These behaviors create unsafe conditions for students, staff, and visitors to the school. The underlying reasons for this type of behavior may lie in any of the social emotional competencies so the administrator should investigate the underlying motivation for the student’s behavior. Training in social awareness and decision-making are usually indicated in any behavior that creates a safety concern. </w:t>
                      </w:r>
                    </w:p>
                    <w:p w:rsidR="005910EE" w:rsidRPr="00D21EE7" w:rsidRDefault="005910EE" w:rsidP="002124F6">
                      <w:pPr>
                        <w:pStyle w:val="ListParagraph"/>
                        <w:numPr>
                          <w:ilvl w:val="0"/>
                          <w:numId w:val="22"/>
                        </w:numPr>
                        <w:spacing w:line="240" w:lineRule="auto"/>
                        <w:ind w:left="936" w:right="576"/>
                        <w:jc w:val="both"/>
                        <w:rPr>
                          <w:rFonts w:ascii="Candara" w:hAnsi="Candara" w:cs="Times New Roman"/>
                          <w:sz w:val="24"/>
                          <w:szCs w:val="24"/>
                        </w:rPr>
                      </w:pPr>
                      <w:r w:rsidRPr="00D21EE7">
                        <w:rPr>
                          <w:rFonts w:ascii="Candara" w:hAnsi="Candara" w:cs="Times New Roman"/>
                          <w:sz w:val="24"/>
                          <w:szCs w:val="24"/>
                        </w:rPr>
                        <w:t>Behaviors that Endanger Self or Others (BESO) – These behaviors endanger the health, safety, or welfare of either the student or others in the school community. Behaviors that rise to this level of severity are often complex. While they are indicative of poor decision-making skills, students who exhibit these behaviors may also have developmental needs in the other social</w:t>
                      </w:r>
                      <w:r w:rsidR="00473C9F">
                        <w:rPr>
                          <w:rFonts w:ascii="Candara" w:hAnsi="Candara" w:cs="Times New Roman"/>
                          <w:sz w:val="24"/>
                          <w:szCs w:val="24"/>
                        </w:rPr>
                        <w:t xml:space="preserve">- </w:t>
                      </w:r>
                      <w:r w:rsidRPr="00D21EE7">
                        <w:rPr>
                          <w:rFonts w:ascii="Candara" w:hAnsi="Candara" w:cs="Times New Roman"/>
                          <w:sz w:val="24"/>
                          <w:szCs w:val="24"/>
                        </w:rPr>
                        <w:t>emotional competencies. The categories are a means to sorting behaviors in order to apply leveled administrative responses to student behaviors.</w:t>
                      </w:r>
                    </w:p>
                    <w:p w:rsidR="005910EE" w:rsidRPr="00D83131" w:rsidRDefault="005910EE" w:rsidP="00105EE8">
                      <w:pPr>
                        <w:spacing w:line="276" w:lineRule="auto"/>
                        <w:ind w:left="0"/>
                        <w:rPr>
                          <w:rFonts w:ascii="Times New Roman" w:hAnsi="Times New Roman" w:cs="Times New Roman"/>
                          <w:b/>
                          <w:sz w:val="23"/>
                          <w:szCs w:val="23"/>
                          <w:u w:val="single"/>
                        </w:rPr>
                      </w:pPr>
                    </w:p>
                    <w:p w:rsidR="005910EE" w:rsidRDefault="005910EE" w:rsidP="00105EE8">
                      <w:pPr>
                        <w:ind w:left="0"/>
                      </w:pPr>
                    </w:p>
                  </w:txbxContent>
                </v:textbox>
                <w10:wrap anchorx="page"/>
              </v:shape>
            </w:pict>
          </mc:Fallback>
        </mc:AlternateContent>
      </w:r>
    </w:p>
    <w:p w:rsidR="00116F9D" w:rsidRPr="00C563A9" w:rsidRDefault="00116F9D" w:rsidP="00C563A9">
      <w:pPr>
        <w:spacing w:after="0" w:line="240" w:lineRule="auto"/>
        <w:ind w:left="0" w:firstLine="0"/>
        <w:rPr>
          <w:rFonts w:ascii="Candara" w:hAnsi="Candara"/>
        </w:rPr>
      </w:pPr>
    </w:p>
    <w:p w:rsidR="000F64F2" w:rsidRPr="00C563A9" w:rsidRDefault="000F64F2" w:rsidP="00C563A9">
      <w:pPr>
        <w:spacing w:after="0" w:line="240" w:lineRule="auto"/>
        <w:ind w:left="0" w:firstLine="0"/>
        <w:rPr>
          <w:rFonts w:ascii="Candara" w:hAnsi="Candara"/>
        </w:rPr>
      </w:pPr>
    </w:p>
    <w:p w:rsidR="002D028A" w:rsidRPr="00C563A9" w:rsidRDefault="002D028A" w:rsidP="00C563A9">
      <w:pPr>
        <w:spacing w:line="240" w:lineRule="auto"/>
        <w:jc w:val="center"/>
        <w:rPr>
          <w:rFonts w:ascii="Candara" w:hAnsi="Candara" w:cs="Times New Roman"/>
          <w:b/>
          <w:sz w:val="32"/>
          <w:szCs w:val="24"/>
        </w:rPr>
      </w:pPr>
      <w:r w:rsidRPr="00C563A9">
        <w:rPr>
          <w:rFonts w:ascii="Candara" w:hAnsi="Candara" w:cs="Times New Roman"/>
          <w:b/>
          <w:sz w:val="32"/>
          <w:szCs w:val="24"/>
        </w:rPr>
        <w:t xml:space="preserve"> </w:t>
      </w:r>
    </w:p>
    <w:p w:rsidR="00A2758D" w:rsidRPr="00C563A9" w:rsidRDefault="00A2758D" w:rsidP="00C563A9">
      <w:pPr>
        <w:spacing w:after="296" w:line="240" w:lineRule="auto"/>
        <w:ind w:left="1042" w:firstLine="0"/>
        <w:rPr>
          <w:rFonts w:ascii="Candara" w:hAnsi="Candara"/>
        </w:rPr>
      </w:pPr>
    </w:p>
    <w:p w:rsidR="002D028A" w:rsidRPr="00C563A9" w:rsidRDefault="002D028A" w:rsidP="00C563A9">
      <w:pPr>
        <w:spacing w:after="160" w:line="240" w:lineRule="auto"/>
        <w:ind w:left="0" w:firstLine="0"/>
        <w:jc w:val="center"/>
        <w:rPr>
          <w:rFonts w:ascii="Candara" w:eastAsiaTheme="minorHAnsi" w:hAnsi="Candara" w:cs="Times New Roman"/>
          <w:b/>
          <w:i/>
          <w:color w:val="auto"/>
          <w:szCs w:val="24"/>
        </w:rPr>
      </w:pPr>
    </w:p>
    <w:p w:rsidR="002D028A" w:rsidRPr="00C563A9" w:rsidRDefault="002D028A" w:rsidP="00C563A9">
      <w:pPr>
        <w:spacing w:after="160" w:line="240" w:lineRule="auto"/>
        <w:ind w:left="0" w:firstLine="0"/>
        <w:jc w:val="center"/>
        <w:rPr>
          <w:rFonts w:ascii="Candara" w:eastAsiaTheme="minorHAnsi" w:hAnsi="Candara" w:cs="Times New Roman"/>
          <w:b/>
          <w:i/>
          <w:color w:val="auto"/>
          <w:szCs w:val="24"/>
        </w:rPr>
      </w:pPr>
    </w:p>
    <w:p w:rsidR="002D028A" w:rsidRPr="00C563A9" w:rsidRDefault="002D028A" w:rsidP="00C563A9">
      <w:pPr>
        <w:spacing w:after="296" w:line="240" w:lineRule="auto"/>
        <w:ind w:left="1042" w:firstLine="0"/>
        <w:rPr>
          <w:rFonts w:ascii="Candara" w:hAnsi="Candara"/>
        </w:rPr>
      </w:pPr>
    </w:p>
    <w:p w:rsidR="00116F9D" w:rsidRPr="00C563A9" w:rsidRDefault="00116F9D"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D83131" w:rsidRPr="00C563A9" w:rsidRDefault="00D83131" w:rsidP="00C563A9">
      <w:pPr>
        <w:spacing w:after="52" w:line="240" w:lineRule="auto"/>
        <w:ind w:left="0" w:firstLine="0"/>
        <w:rPr>
          <w:rFonts w:ascii="Candara" w:hAnsi="Candara"/>
          <w:i/>
          <w:sz w:val="20"/>
        </w:rPr>
      </w:pPr>
    </w:p>
    <w:p w:rsidR="00E9619A" w:rsidRPr="00E71DBC" w:rsidRDefault="008E5F1F" w:rsidP="008E5F1F">
      <w:pPr>
        <w:spacing w:line="240" w:lineRule="auto"/>
        <w:ind w:left="-274" w:hanging="14"/>
        <w:jc w:val="center"/>
        <w:rPr>
          <w:rFonts w:ascii="Tekton Pro Ext" w:hAnsi="Tekton Pro Ext" w:cs="Times New Roman"/>
          <w:b/>
          <w:sz w:val="40"/>
          <w:szCs w:val="40"/>
          <w:u w:val="single"/>
        </w:rPr>
      </w:pPr>
      <w:r w:rsidRPr="00E71DBC">
        <w:rPr>
          <w:rFonts w:ascii="Tekton Pro Ext" w:hAnsi="Tekton Pro Ext" w:cs="Times New Roman"/>
          <w:b/>
          <w:sz w:val="40"/>
          <w:szCs w:val="40"/>
          <w:u w:val="single"/>
        </w:rPr>
        <w:lastRenderedPageBreak/>
        <w:t>DRESS CODE</w:t>
      </w:r>
    </w:p>
    <w:p w:rsidR="00E9619A" w:rsidRPr="00E9619A" w:rsidRDefault="00E9619A" w:rsidP="00E9619A">
      <w:pPr>
        <w:spacing w:line="240" w:lineRule="auto"/>
        <w:ind w:left="10"/>
        <w:rPr>
          <w:rFonts w:ascii="Candara" w:hAnsi="Candara" w:cs="Times New Roman"/>
          <w:b/>
          <w:i/>
          <w:sz w:val="16"/>
          <w:szCs w:val="16"/>
        </w:rPr>
      </w:pPr>
    </w:p>
    <w:p w:rsidR="00E9619A" w:rsidRPr="00E9619A" w:rsidRDefault="00E9619A" w:rsidP="002124F6">
      <w:pPr>
        <w:spacing w:line="276" w:lineRule="auto"/>
        <w:ind w:left="0" w:right="576"/>
        <w:rPr>
          <w:rFonts w:ascii="Tekton Pro Ext" w:hAnsi="Tekton Pro Ext" w:cs="Times New Roman"/>
          <w:b/>
          <w:sz w:val="28"/>
          <w:szCs w:val="24"/>
          <w:u w:val="single"/>
        </w:rPr>
      </w:pPr>
      <w:r w:rsidRPr="00E9619A">
        <w:rPr>
          <w:rFonts w:ascii="Tekton Pro Ext" w:hAnsi="Tekton Pro Ext" w:cs="Times New Roman"/>
          <w:b/>
          <w:sz w:val="28"/>
          <w:szCs w:val="24"/>
          <w:u w:val="single"/>
        </w:rPr>
        <w:t>In-person Scholar Dress Code:</w:t>
      </w:r>
    </w:p>
    <w:p w:rsidR="00E9619A" w:rsidRPr="00E9619A" w:rsidRDefault="00E9619A" w:rsidP="0010610C">
      <w:pPr>
        <w:spacing w:line="240" w:lineRule="auto"/>
        <w:ind w:left="0" w:right="576" w:firstLine="0"/>
        <w:rPr>
          <w:rFonts w:ascii="Candara" w:hAnsi="Candara" w:cs="Times New Roman"/>
          <w:b/>
          <w:szCs w:val="24"/>
        </w:rPr>
      </w:pPr>
      <w:r w:rsidRPr="00E9619A">
        <w:rPr>
          <w:rFonts w:ascii="Candara" w:hAnsi="Candara" w:cs="Times New Roman"/>
          <w:szCs w:val="24"/>
        </w:rPr>
        <w:t xml:space="preserve">During campus activities please adhere to </w:t>
      </w:r>
      <w:r w:rsidRPr="00E9619A">
        <w:rPr>
          <w:rFonts w:ascii="Candara" w:hAnsi="Candara" w:cs="Times New Roman"/>
          <w:b/>
          <w:szCs w:val="24"/>
        </w:rPr>
        <w:t>the Hampton University Dress Code (Appendix C)</w:t>
      </w:r>
      <w:r w:rsidR="003E213B" w:rsidRPr="00AC1292">
        <w:rPr>
          <w:rFonts w:ascii="Candara" w:hAnsi="Candara" w:cs="Times New Roman"/>
          <w:szCs w:val="24"/>
        </w:rPr>
        <w:t xml:space="preserve"> and during Newport News Public</w:t>
      </w:r>
      <w:r w:rsidRPr="00E9619A">
        <w:rPr>
          <w:rFonts w:ascii="Candara" w:hAnsi="Candara" w:cs="Times New Roman"/>
          <w:szCs w:val="24"/>
        </w:rPr>
        <w:t xml:space="preserve"> Schools (NNPS) activities please adhere to the </w:t>
      </w:r>
      <w:r w:rsidRPr="00E9619A">
        <w:rPr>
          <w:rFonts w:ascii="Candara" w:hAnsi="Candara" w:cs="Times New Roman"/>
          <w:b/>
          <w:szCs w:val="24"/>
        </w:rPr>
        <w:t>NNPS Dress Code (Appendix D).</w:t>
      </w:r>
    </w:p>
    <w:p w:rsidR="00E9619A" w:rsidRPr="00E9619A" w:rsidRDefault="00E9619A" w:rsidP="002124F6">
      <w:pPr>
        <w:ind w:left="0" w:right="576"/>
        <w:rPr>
          <w:rFonts w:ascii="Candara" w:hAnsi="Candara" w:cs="Times New Roman"/>
          <w:sz w:val="16"/>
          <w:szCs w:val="16"/>
        </w:rPr>
      </w:pPr>
    </w:p>
    <w:p w:rsidR="00E9619A" w:rsidRPr="00E9619A" w:rsidRDefault="00E9619A" w:rsidP="002124F6">
      <w:pPr>
        <w:spacing w:line="276" w:lineRule="auto"/>
        <w:ind w:left="0" w:right="576"/>
        <w:rPr>
          <w:rFonts w:ascii="Tekton Pro Ext" w:hAnsi="Tekton Pro Ext" w:cs="Times New Roman"/>
          <w:b/>
          <w:sz w:val="28"/>
          <w:szCs w:val="24"/>
          <w:u w:val="single"/>
        </w:rPr>
      </w:pPr>
      <w:r w:rsidRPr="00E9619A">
        <w:rPr>
          <w:rFonts w:ascii="Tekton Pro Ext" w:hAnsi="Tekton Pro Ext" w:cs="Times New Roman"/>
          <w:b/>
          <w:sz w:val="28"/>
          <w:szCs w:val="24"/>
          <w:u w:val="single"/>
        </w:rPr>
        <w:t>Virtual Scholar Dress Code</w:t>
      </w:r>
      <w:r w:rsidR="00515741" w:rsidRPr="00AC1292">
        <w:rPr>
          <w:rFonts w:ascii="Tekton Pro Ext" w:hAnsi="Tekton Pro Ext" w:cs="Times New Roman"/>
          <w:b/>
          <w:sz w:val="28"/>
          <w:szCs w:val="24"/>
          <w:u w:val="single"/>
        </w:rPr>
        <w:t>:</w:t>
      </w:r>
      <w:r w:rsidRPr="00E9619A">
        <w:rPr>
          <w:rFonts w:ascii="Tekton Pro Ext" w:hAnsi="Tekton Pro Ext" w:cs="Times New Roman"/>
          <w:b/>
          <w:sz w:val="28"/>
          <w:szCs w:val="24"/>
          <w:u w:val="single"/>
        </w:rPr>
        <w:t xml:space="preserve"> </w:t>
      </w:r>
    </w:p>
    <w:p w:rsidR="00E9619A" w:rsidRPr="00E9619A" w:rsidRDefault="00E9619A" w:rsidP="0010610C">
      <w:pPr>
        <w:spacing w:line="240" w:lineRule="auto"/>
        <w:ind w:left="0" w:right="576"/>
        <w:rPr>
          <w:rFonts w:ascii="Candara" w:hAnsi="Candara" w:cs="Times New Roman"/>
          <w:szCs w:val="24"/>
        </w:rPr>
      </w:pPr>
      <w:r w:rsidRPr="00E9619A">
        <w:rPr>
          <w:rFonts w:ascii="Candara" w:hAnsi="Candara" w:cs="Times New Roman"/>
          <w:szCs w:val="24"/>
        </w:rPr>
        <w:t>For program delivery on virtual platforms we understand our unusual circumstances are flexible in regard to our dress code. However, our expectations for virtual meetings are that scholars be dressed appropriately for the camera and that camera frame be free of distractions including objects and other people.</w:t>
      </w:r>
    </w:p>
    <w:p w:rsidR="00E9619A" w:rsidRPr="00E9619A" w:rsidRDefault="00E9619A" w:rsidP="002124F6">
      <w:pPr>
        <w:spacing w:line="276" w:lineRule="auto"/>
        <w:ind w:left="0" w:right="576"/>
        <w:rPr>
          <w:rFonts w:ascii="Candara" w:hAnsi="Candara" w:cs="Times New Roman"/>
          <w:szCs w:val="24"/>
        </w:rPr>
      </w:pPr>
    </w:p>
    <w:p w:rsidR="00E9619A" w:rsidRPr="00E9619A" w:rsidRDefault="00E9619A" w:rsidP="002124F6">
      <w:pPr>
        <w:spacing w:line="276" w:lineRule="auto"/>
        <w:ind w:left="0" w:right="576"/>
        <w:rPr>
          <w:rFonts w:ascii="Candara" w:hAnsi="Candara" w:cs="Times New Roman"/>
          <w:szCs w:val="24"/>
        </w:rPr>
      </w:pPr>
      <w:r w:rsidRPr="00E9619A">
        <w:rPr>
          <w:rFonts w:ascii="Candara" w:hAnsi="Candara" w:cs="Times New Roman"/>
          <w:szCs w:val="24"/>
        </w:rPr>
        <w:t xml:space="preserve">Please be familiar with the following from </w:t>
      </w:r>
      <w:r w:rsidRPr="00E9619A">
        <w:rPr>
          <w:rFonts w:ascii="Candara" w:hAnsi="Candara" w:cs="Times New Roman"/>
          <w:b/>
          <w:szCs w:val="24"/>
        </w:rPr>
        <w:t>Appendices C and D</w:t>
      </w:r>
      <w:r w:rsidRPr="00E9619A">
        <w:rPr>
          <w:rFonts w:ascii="Candara" w:hAnsi="Candara" w:cs="Times New Roman"/>
          <w:szCs w:val="24"/>
        </w:rPr>
        <w:t>:</w:t>
      </w:r>
    </w:p>
    <w:p w:rsidR="00E9619A" w:rsidRPr="00AC1292" w:rsidRDefault="00E9619A" w:rsidP="002124F6">
      <w:pPr>
        <w:spacing w:line="276" w:lineRule="auto"/>
        <w:ind w:left="0" w:right="576"/>
        <w:jc w:val="center"/>
        <w:rPr>
          <w:rFonts w:ascii="Candara" w:hAnsi="Candara" w:cs="Times New Roman"/>
          <w:b/>
          <w:i/>
          <w:szCs w:val="24"/>
        </w:rPr>
      </w:pPr>
      <w:r w:rsidRPr="00E9619A">
        <w:rPr>
          <w:rFonts w:ascii="Candara" w:hAnsi="Candara" w:cs="Times New Roman"/>
          <w:b/>
          <w:i/>
          <w:szCs w:val="24"/>
        </w:rPr>
        <w:t xml:space="preserve">Neatness  </w:t>
      </w:r>
      <w:r w:rsidR="00515741" w:rsidRPr="00AC1292">
        <w:rPr>
          <w:rFonts w:ascii="Candara" w:hAnsi="Candara" w:cs="Times New Roman"/>
          <w:b/>
          <w:i/>
          <w:szCs w:val="24"/>
        </w:rPr>
        <w:t xml:space="preserve"> </w:t>
      </w:r>
      <w:r w:rsidRPr="00E9619A">
        <w:rPr>
          <w:rFonts w:ascii="Candara" w:hAnsi="Candara" w:cs="Times New Roman"/>
          <w:b/>
          <w:i/>
          <w:szCs w:val="24"/>
        </w:rPr>
        <w:t xml:space="preserve">*  Appropriate and Inappropriate Dress for occasions and settings  *  </w:t>
      </w:r>
      <w:r w:rsidR="00515741" w:rsidRPr="00AC1292">
        <w:rPr>
          <w:rFonts w:ascii="Candara" w:hAnsi="Candara" w:cs="Times New Roman"/>
          <w:b/>
          <w:i/>
          <w:szCs w:val="24"/>
        </w:rPr>
        <w:t>Headwear</w:t>
      </w:r>
    </w:p>
    <w:p w:rsidR="00515741" w:rsidRPr="00AC1292" w:rsidRDefault="00515741" w:rsidP="002124F6">
      <w:pPr>
        <w:spacing w:line="276" w:lineRule="auto"/>
        <w:ind w:left="0" w:right="576"/>
        <w:jc w:val="center"/>
        <w:rPr>
          <w:rFonts w:ascii="Candara" w:hAnsi="Candara" w:cs="Times New Roman"/>
          <w:b/>
          <w:i/>
          <w:szCs w:val="24"/>
        </w:rPr>
      </w:pPr>
      <w:r w:rsidRPr="00AC1292">
        <w:rPr>
          <w:rFonts w:ascii="Candara" w:hAnsi="Candara" w:cs="Times New Roman"/>
          <w:b/>
          <w:i/>
          <w:szCs w:val="24"/>
        </w:rPr>
        <w:t>Obscenity *  Modesty  *  Safety  * Respect</w:t>
      </w:r>
    </w:p>
    <w:p w:rsidR="008E5F1F" w:rsidRPr="00E9619A" w:rsidRDefault="008E5F1F" w:rsidP="008E5F1F">
      <w:pPr>
        <w:spacing w:line="276" w:lineRule="auto"/>
        <w:ind w:left="0" w:right="576" w:firstLine="0"/>
        <w:rPr>
          <w:rFonts w:ascii="Candara" w:hAnsi="Candara" w:cs="Times New Roman"/>
          <w:b/>
          <w:i/>
          <w:sz w:val="40"/>
          <w:szCs w:val="40"/>
        </w:rPr>
      </w:pPr>
    </w:p>
    <w:p w:rsidR="00E9619A" w:rsidRPr="00E71DBC" w:rsidRDefault="00E71DBC" w:rsidP="008E5F1F">
      <w:pPr>
        <w:spacing w:line="276" w:lineRule="auto"/>
        <w:ind w:left="-288" w:firstLine="0"/>
        <w:jc w:val="center"/>
        <w:rPr>
          <w:rFonts w:ascii="Tekton Pro Ext" w:hAnsi="Tekton Pro Ext" w:cs="Times New Roman"/>
          <w:b/>
          <w:sz w:val="40"/>
          <w:szCs w:val="40"/>
          <w:u w:val="single"/>
        </w:rPr>
      </w:pPr>
      <w:r>
        <w:rPr>
          <w:rFonts w:ascii="Tekton Pro Ext" w:hAnsi="Tekton Pro Ext" w:cs="Times New Roman"/>
          <w:b/>
          <w:sz w:val="40"/>
          <w:szCs w:val="40"/>
          <w:u w:val="single"/>
        </w:rPr>
        <w:t>UPWARD BOUND SCHOLAR COMMITTMENT</w:t>
      </w:r>
    </w:p>
    <w:p w:rsidR="00E9619A" w:rsidRDefault="00E9619A" w:rsidP="0010610C">
      <w:pPr>
        <w:spacing w:line="240" w:lineRule="auto"/>
        <w:ind w:left="0" w:right="576"/>
        <w:jc w:val="both"/>
        <w:rPr>
          <w:rFonts w:ascii="Candara" w:hAnsi="Candara" w:cs="Times New Roman"/>
          <w:szCs w:val="24"/>
        </w:rPr>
      </w:pPr>
      <w:r w:rsidRPr="00E9619A">
        <w:rPr>
          <w:rFonts w:ascii="Candara" w:hAnsi="Candara" w:cs="Times New Roman"/>
          <w:szCs w:val="24"/>
        </w:rPr>
        <w:t xml:space="preserve">When scholars apply for admission into the Hampton University Upward Bound Program, they sign a commitment agreement. Parents should be aware that scholars are expected to uphold this commitment at all times. Scholars agree to the following: </w:t>
      </w:r>
    </w:p>
    <w:p w:rsidR="0010610C" w:rsidRPr="00515741" w:rsidRDefault="0010610C" w:rsidP="0010610C">
      <w:pPr>
        <w:spacing w:line="240" w:lineRule="auto"/>
        <w:ind w:left="0" w:right="576"/>
        <w:jc w:val="both"/>
        <w:rPr>
          <w:rFonts w:ascii="Candara" w:hAnsi="Candara" w:cs="Times New Roman"/>
          <w:szCs w:val="24"/>
        </w:rPr>
      </w:pPr>
    </w:p>
    <w:p w:rsidR="00515741" w:rsidRPr="00515741" w:rsidRDefault="00515741"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Maintaining a minimum 2.5 semester grade point average</w:t>
      </w:r>
    </w:p>
    <w:p w:rsidR="0010610C" w:rsidRPr="0010610C" w:rsidRDefault="00515741"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 xml:space="preserve">Successfully completing the appropriate Standards of Learning Tests, and providing end of </w:t>
      </w:r>
      <w:r w:rsidRPr="00515741">
        <w:rPr>
          <w:rFonts w:ascii="Candara" w:hAnsi="Candara" w:cs="Times New Roman"/>
          <w:sz w:val="24"/>
          <w:szCs w:val="24"/>
        </w:rPr>
        <w:tab/>
        <w:t xml:space="preserve">   year SOL scores and final grade report cards to Hampto</w:t>
      </w:r>
      <w:r w:rsidR="0010610C">
        <w:rPr>
          <w:rFonts w:ascii="Candara" w:hAnsi="Candara" w:cs="Times New Roman"/>
          <w:sz w:val="24"/>
          <w:szCs w:val="24"/>
        </w:rPr>
        <w:t>n University Upward Bound staff</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Participating in after-school, in-school, or Saturday  meetings, testing, tutoring</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Never use or be in the possession of tobacco products, alcohol or other illegal substances, including “vapor” products during program activities or while on my respective school or college property</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Never be in the possession of firearms or other weapons during program activities or while on my respective school or college property</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Exhibit positive behaviors and attitudes towards scholars and staff</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Enroll in college upon graduation from high school</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Graduate from college with a two-year degree (in 3 years or less) and/or a four-year degree (in 6 years or less).</w:t>
      </w:r>
    </w:p>
    <w:p w:rsidR="00515741" w:rsidRPr="00515741"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Enroll in college preparation courses throughout high school, which includes a rigorous core program (4 years each of Math and English, and 3 years each of Science and Social Studies) in accordance with entrance requirements for colleges/universities; and</w:t>
      </w:r>
    </w:p>
    <w:p w:rsidR="003E213B" w:rsidRDefault="00E9619A" w:rsidP="0010610C">
      <w:pPr>
        <w:pStyle w:val="ListParagraph"/>
        <w:numPr>
          <w:ilvl w:val="0"/>
          <w:numId w:val="23"/>
        </w:numPr>
        <w:spacing w:line="240" w:lineRule="auto"/>
        <w:ind w:right="576"/>
        <w:jc w:val="both"/>
        <w:rPr>
          <w:rFonts w:ascii="Candara" w:hAnsi="Candara" w:cs="Times New Roman"/>
          <w:sz w:val="24"/>
          <w:szCs w:val="24"/>
        </w:rPr>
      </w:pPr>
      <w:r w:rsidRPr="00515741">
        <w:rPr>
          <w:rFonts w:ascii="Candara" w:hAnsi="Candara" w:cs="Times New Roman"/>
          <w:sz w:val="24"/>
          <w:szCs w:val="24"/>
        </w:rPr>
        <w:t xml:space="preserve">Display behavior and attitudes that are respectful, appropriate, and bring credit to oneself, one’s parents, one’s school, and the Upward Bound program. </w:t>
      </w:r>
    </w:p>
    <w:p w:rsidR="0010610C" w:rsidRDefault="0010610C" w:rsidP="008E5F1F">
      <w:pPr>
        <w:spacing w:line="240" w:lineRule="auto"/>
        <w:ind w:left="0" w:right="576" w:firstLine="0"/>
        <w:jc w:val="both"/>
        <w:rPr>
          <w:rFonts w:ascii="Candara" w:hAnsi="Candara" w:cs="Times New Roman"/>
          <w:szCs w:val="24"/>
        </w:rPr>
      </w:pPr>
    </w:p>
    <w:p w:rsidR="00E9619A" w:rsidRPr="00AC1292" w:rsidRDefault="008E5F1F" w:rsidP="008E5F1F">
      <w:pPr>
        <w:spacing w:line="252" w:lineRule="auto"/>
        <w:ind w:left="0" w:right="576" w:firstLine="0"/>
        <w:jc w:val="center"/>
        <w:rPr>
          <w:rFonts w:ascii="Tekton Pro Ext" w:hAnsi="Tekton Pro Ext" w:cs="Times New Roman"/>
          <w:sz w:val="40"/>
          <w:szCs w:val="40"/>
        </w:rPr>
      </w:pPr>
      <w:r w:rsidRPr="00AC1292">
        <w:rPr>
          <w:rFonts w:ascii="Tekton Pro Ext" w:hAnsi="Tekton Pro Ext" w:cs="Times New Roman"/>
          <w:b/>
          <w:sz w:val="40"/>
          <w:szCs w:val="40"/>
          <w:u w:val="single"/>
        </w:rPr>
        <w:lastRenderedPageBreak/>
        <w:t>ATTENDANCE</w:t>
      </w:r>
      <w:r w:rsidR="00E9619A" w:rsidRPr="00AC1292">
        <w:rPr>
          <w:rFonts w:ascii="Tekton Pro Ext" w:hAnsi="Tekton Pro Ext" w:cs="Times New Roman"/>
          <w:sz w:val="40"/>
          <w:szCs w:val="40"/>
          <w:u w:val="single"/>
        </w:rPr>
        <w:t xml:space="preserve"> </w:t>
      </w:r>
      <w:r w:rsidRPr="00AC1292">
        <w:rPr>
          <w:rFonts w:ascii="Tekton Pro Ext" w:hAnsi="Tekton Pro Ext" w:cs="Times New Roman"/>
          <w:b/>
          <w:sz w:val="40"/>
          <w:szCs w:val="40"/>
          <w:u w:val="single"/>
        </w:rPr>
        <w:t>POLICY</w:t>
      </w:r>
    </w:p>
    <w:p w:rsidR="002124F6" w:rsidRPr="00E9619A" w:rsidRDefault="002124F6" w:rsidP="00515741">
      <w:pPr>
        <w:ind w:left="0" w:firstLine="0"/>
        <w:rPr>
          <w:rFonts w:ascii="Candara" w:hAnsi="Candara" w:cs="Times New Roman"/>
          <w:i/>
          <w:sz w:val="16"/>
          <w:szCs w:val="16"/>
          <w:u w:val="single"/>
        </w:rPr>
      </w:pPr>
    </w:p>
    <w:p w:rsidR="00E9619A" w:rsidRPr="00E9619A" w:rsidRDefault="00E9619A" w:rsidP="0010610C">
      <w:pPr>
        <w:spacing w:line="240" w:lineRule="auto"/>
        <w:ind w:left="0" w:right="576" w:firstLine="0"/>
        <w:jc w:val="both"/>
        <w:rPr>
          <w:rFonts w:ascii="Candara" w:hAnsi="Candara" w:cs="Times New Roman"/>
          <w:szCs w:val="24"/>
        </w:rPr>
      </w:pPr>
      <w:r w:rsidRPr="00E9619A">
        <w:rPr>
          <w:rFonts w:ascii="Candara" w:hAnsi="Candara" w:cs="Times New Roman"/>
          <w:szCs w:val="24"/>
        </w:rPr>
        <w:t>Scholars are expected to attend all scheduled meetings and events while in the program. Families will be notified of all activities in advance, through electronic and/or hard copy dissemination of monthly or semester event calendars. Poor attendance will jeopardize the scholar’s ability to continue participating in the program. Parents or scholars are to contact the Upward Bound Program staff to communicate attendance issues. While the Upward Bound Program fully supports scholar’s participation in extracurricular activities, athletics, and employment, it is imperative that scholar’s create a balanced schedule that allows them to be active in the Upward Bound Program. These are the general guidelines for attendance:</w:t>
      </w:r>
    </w:p>
    <w:p w:rsidR="00E9619A" w:rsidRPr="00E9619A" w:rsidRDefault="00E9619A" w:rsidP="0010610C">
      <w:pPr>
        <w:spacing w:line="240" w:lineRule="auto"/>
        <w:ind w:left="721" w:right="576" w:firstLine="0"/>
        <w:jc w:val="both"/>
        <w:rPr>
          <w:rFonts w:ascii="Times New Roman" w:hAnsi="Times New Roman" w:cs="Times New Roman"/>
          <w:sz w:val="16"/>
          <w:szCs w:val="16"/>
        </w:rPr>
      </w:pPr>
    </w:p>
    <w:p w:rsidR="00E9619A" w:rsidRPr="00E9619A" w:rsidRDefault="00E9619A" w:rsidP="0010610C">
      <w:pPr>
        <w:numPr>
          <w:ilvl w:val="0"/>
          <w:numId w:val="24"/>
        </w:numPr>
        <w:spacing w:after="200" w:line="240" w:lineRule="auto"/>
        <w:ind w:right="576"/>
        <w:contextualSpacing/>
        <w:jc w:val="both"/>
        <w:rPr>
          <w:rFonts w:ascii="Candara" w:eastAsiaTheme="minorHAnsi" w:hAnsi="Candara" w:cs="Times New Roman"/>
          <w:color w:val="auto"/>
          <w:szCs w:val="24"/>
        </w:rPr>
      </w:pPr>
      <w:r w:rsidRPr="00E9619A">
        <w:rPr>
          <w:rFonts w:ascii="Candara" w:eastAsiaTheme="minorHAnsi" w:hAnsi="Candara" w:cs="Times New Roman"/>
          <w:color w:val="auto"/>
          <w:szCs w:val="24"/>
        </w:rPr>
        <w:t>Scholars are required to attend their weekly academic review meetings at the discretion of the program staff</w:t>
      </w:r>
    </w:p>
    <w:p w:rsidR="00E9619A" w:rsidRPr="00E9619A" w:rsidRDefault="00E9619A" w:rsidP="0010610C">
      <w:pPr>
        <w:numPr>
          <w:ilvl w:val="0"/>
          <w:numId w:val="24"/>
        </w:numPr>
        <w:spacing w:after="200" w:line="240" w:lineRule="auto"/>
        <w:ind w:right="576"/>
        <w:contextualSpacing/>
        <w:jc w:val="both"/>
        <w:rPr>
          <w:rFonts w:ascii="Candara" w:eastAsiaTheme="minorHAnsi" w:hAnsi="Candara" w:cs="Times New Roman"/>
          <w:color w:val="auto"/>
          <w:szCs w:val="24"/>
        </w:rPr>
      </w:pPr>
      <w:r w:rsidRPr="00E9619A">
        <w:rPr>
          <w:rFonts w:ascii="Candara" w:eastAsiaTheme="minorHAnsi" w:hAnsi="Candara" w:cs="Times New Roman"/>
          <w:color w:val="auto"/>
          <w:szCs w:val="24"/>
        </w:rPr>
        <w:t>Scholars are requ</w:t>
      </w:r>
      <w:r w:rsidR="00943922" w:rsidRPr="00AC1292">
        <w:rPr>
          <w:rFonts w:ascii="Candara" w:eastAsiaTheme="minorHAnsi" w:hAnsi="Candara" w:cs="Times New Roman"/>
          <w:color w:val="auto"/>
          <w:szCs w:val="24"/>
        </w:rPr>
        <w:t>ired to attend a minimum of two</w:t>
      </w:r>
      <w:r w:rsidRPr="00E9619A">
        <w:rPr>
          <w:rFonts w:ascii="Candara" w:eastAsiaTheme="minorHAnsi" w:hAnsi="Candara" w:cs="Times New Roman"/>
          <w:color w:val="auto"/>
          <w:szCs w:val="24"/>
        </w:rPr>
        <w:t xml:space="preserve"> events per month in addition to their weekly academic review meetings</w:t>
      </w:r>
    </w:p>
    <w:p w:rsidR="002124F6" w:rsidRDefault="00E9619A" w:rsidP="0010610C">
      <w:pPr>
        <w:numPr>
          <w:ilvl w:val="0"/>
          <w:numId w:val="24"/>
        </w:numPr>
        <w:spacing w:after="200" w:line="240" w:lineRule="auto"/>
        <w:ind w:right="576"/>
        <w:contextualSpacing/>
        <w:jc w:val="both"/>
        <w:rPr>
          <w:rFonts w:ascii="Candara" w:eastAsiaTheme="minorHAnsi" w:hAnsi="Candara" w:cs="Times New Roman"/>
          <w:color w:val="auto"/>
          <w:szCs w:val="24"/>
        </w:rPr>
      </w:pPr>
      <w:r w:rsidRPr="00E9619A">
        <w:rPr>
          <w:rFonts w:ascii="Candara" w:eastAsiaTheme="minorHAnsi" w:hAnsi="Candara" w:cs="Times New Roman"/>
          <w:color w:val="auto"/>
          <w:szCs w:val="24"/>
        </w:rPr>
        <w:t>Scholars are required to contact the program staff if they are unable to attend any weekly ac</w:t>
      </w:r>
      <w:r w:rsidR="00943922" w:rsidRPr="00AC1292">
        <w:rPr>
          <w:rFonts w:ascii="Candara" w:eastAsiaTheme="minorHAnsi" w:hAnsi="Candara" w:cs="Times New Roman"/>
          <w:color w:val="auto"/>
          <w:szCs w:val="24"/>
        </w:rPr>
        <w:t>ademic review meeting or monthly event</w:t>
      </w:r>
      <w:r w:rsidRPr="00E9619A">
        <w:rPr>
          <w:rFonts w:ascii="Candara" w:eastAsiaTheme="minorHAnsi" w:hAnsi="Candara" w:cs="Times New Roman"/>
          <w:color w:val="auto"/>
          <w:szCs w:val="24"/>
        </w:rPr>
        <w:t xml:space="preserve"> </w:t>
      </w:r>
    </w:p>
    <w:p w:rsidR="00AC1292" w:rsidRPr="00AC1292" w:rsidRDefault="00AC1292" w:rsidP="00AC1292">
      <w:pPr>
        <w:spacing w:after="200" w:line="240" w:lineRule="auto"/>
        <w:ind w:left="0" w:right="576" w:firstLine="0"/>
        <w:contextualSpacing/>
        <w:jc w:val="both"/>
        <w:rPr>
          <w:rFonts w:ascii="Candara" w:eastAsiaTheme="minorHAnsi" w:hAnsi="Candara" w:cs="Times New Roman"/>
          <w:color w:val="auto"/>
          <w:szCs w:val="24"/>
        </w:rPr>
      </w:pPr>
    </w:p>
    <w:p w:rsidR="00F10257" w:rsidRDefault="00F10257" w:rsidP="00943922">
      <w:pPr>
        <w:spacing w:after="55" w:line="240" w:lineRule="auto"/>
        <w:ind w:left="0" w:firstLine="0"/>
        <w:jc w:val="both"/>
        <w:rPr>
          <w:rFonts w:ascii="Tekton Pro Ext" w:eastAsia="Times New Roman" w:hAnsi="Tekton Pro Ext" w:cs="Times New Roman"/>
          <w:sz w:val="40"/>
          <w:szCs w:val="40"/>
        </w:rPr>
      </w:pPr>
    </w:p>
    <w:p w:rsidR="00F10257" w:rsidRPr="00AC1292" w:rsidRDefault="00F10257" w:rsidP="00943922">
      <w:pPr>
        <w:spacing w:after="55" w:line="240" w:lineRule="auto"/>
        <w:ind w:left="0" w:firstLine="0"/>
        <w:jc w:val="both"/>
        <w:rPr>
          <w:rFonts w:ascii="Tekton Pro Ext" w:eastAsia="Times New Roman" w:hAnsi="Tekton Pro Ext" w:cs="Times New Roman"/>
          <w:sz w:val="40"/>
          <w:szCs w:val="40"/>
        </w:rPr>
      </w:pPr>
    </w:p>
    <w:p w:rsidR="00AC1292" w:rsidRPr="00AC1292" w:rsidRDefault="00AC1292" w:rsidP="00AC1292">
      <w:pPr>
        <w:spacing w:after="0" w:line="240" w:lineRule="auto"/>
        <w:ind w:left="0" w:firstLine="0"/>
        <w:jc w:val="center"/>
        <w:rPr>
          <w:rFonts w:ascii="Tekton Pro Ext" w:hAnsi="Tekton Pro Ext"/>
          <w:sz w:val="40"/>
          <w:szCs w:val="40"/>
          <w:u w:val="single"/>
        </w:rPr>
      </w:pPr>
      <w:r>
        <w:rPr>
          <w:rFonts w:ascii="Tekton Pro Ext" w:hAnsi="Tekton Pro Ext"/>
          <w:sz w:val="40"/>
          <w:szCs w:val="40"/>
          <w:u w:val="single"/>
        </w:rPr>
        <w:t>ARRIVAL AND DISMISSAL POLICY</w:t>
      </w:r>
    </w:p>
    <w:p w:rsidR="00AC1292" w:rsidRPr="00943922" w:rsidRDefault="00AC1292" w:rsidP="00AC1292">
      <w:pPr>
        <w:spacing w:after="0" w:line="240" w:lineRule="auto"/>
        <w:ind w:left="0" w:firstLine="0"/>
        <w:rPr>
          <w:rFonts w:ascii="Candara" w:hAnsi="Candara"/>
        </w:rPr>
      </w:pPr>
    </w:p>
    <w:p w:rsidR="00AC1292" w:rsidRPr="00AC1292" w:rsidRDefault="00AC1292" w:rsidP="00E82244">
      <w:pPr>
        <w:spacing w:line="240" w:lineRule="auto"/>
        <w:ind w:left="0" w:right="619" w:firstLine="0"/>
        <w:jc w:val="both"/>
        <w:rPr>
          <w:rFonts w:ascii="Candara" w:hAnsi="Candara"/>
          <w:szCs w:val="24"/>
        </w:rPr>
      </w:pPr>
      <w:r w:rsidRPr="00AC1292">
        <w:rPr>
          <w:rFonts w:ascii="Candara" w:hAnsi="Candara"/>
          <w:szCs w:val="24"/>
        </w:rPr>
        <w:t xml:space="preserve">Students will be provided transportation to and from the Summer Enrichment Academy daily. Bus routes will be created based on the student’s current address listed on file with Newport News Public Schools. Should parents desire to have their child picked up and dropped off at a different address or location, it will be the parent’s responsibility to contact the Newport News Public Schools Transportation Department to make other arrangements. </w:t>
      </w:r>
    </w:p>
    <w:p w:rsidR="00AC1292" w:rsidRPr="00AC1292" w:rsidRDefault="00AC1292" w:rsidP="00E82244">
      <w:pPr>
        <w:spacing w:after="0" w:line="240" w:lineRule="auto"/>
        <w:ind w:left="0" w:firstLine="0"/>
        <w:jc w:val="both"/>
        <w:rPr>
          <w:rFonts w:ascii="Candara" w:hAnsi="Candara"/>
          <w:szCs w:val="24"/>
        </w:rPr>
      </w:pPr>
    </w:p>
    <w:p w:rsidR="00AC1292" w:rsidRPr="00AC1292" w:rsidRDefault="00E82244" w:rsidP="00E82244">
      <w:pPr>
        <w:spacing w:after="0" w:line="240" w:lineRule="auto"/>
        <w:ind w:left="0" w:firstLine="0"/>
        <w:jc w:val="both"/>
        <w:rPr>
          <w:rFonts w:ascii="Candara" w:hAnsi="Candara"/>
          <w:szCs w:val="24"/>
        </w:rPr>
      </w:pPr>
      <w:r>
        <w:rPr>
          <w:rFonts w:ascii="Candara" w:hAnsi="Candara"/>
          <w:szCs w:val="24"/>
        </w:rPr>
        <w:t>O</w:t>
      </w:r>
      <w:r w:rsidR="00AC1292" w:rsidRPr="00AC1292">
        <w:rPr>
          <w:rFonts w:ascii="Candara" w:hAnsi="Candara"/>
          <w:szCs w:val="24"/>
        </w:rPr>
        <w:t xml:space="preserve">nce bus routes are created, they are not subject to modifications by Upward Bound Program staff. Parents are welcome to transport their children, however they must arrive and be picked up at the designated drop off and pick up times and locations of the Summer Enrichment Academy. Inability to do so may result in dismissal from the Summer Enrichment Program. </w:t>
      </w:r>
    </w:p>
    <w:p w:rsidR="00E82244" w:rsidRDefault="00AC1292" w:rsidP="00E82244">
      <w:pPr>
        <w:spacing w:after="0" w:line="240" w:lineRule="auto"/>
        <w:ind w:left="0" w:firstLine="0"/>
        <w:jc w:val="both"/>
        <w:rPr>
          <w:rFonts w:ascii="Candara" w:hAnsi="Candara"/>
          <w:szCs w:val="24"/>
        </w:rPr>
      </w:pPr>
      <w:r w:rsidRPr="00AC1292">
        <w:rPr>
          <w:rFonts w:ascii="Candara" w:hAnsi="Candara"/>
          <w:szCs w:val="24"/>
        </w:rPr>
        <w:t xml:space="preserve"> </w:t>
      </w:r>
    </w:p>
    <w:p w:rsidR="00AC1292" w:rsidRPr="00AC1292" w:rsidRDefault="00AC1292" w:rsidP="00E82244">
      <w:pPr>
        <w:spacing w:after="0" w:line="240" w:lineRule="auto"/>
        <w:ind w:left="0" w:firstLine="0"/>
        <w:jc w:val="both"/>
        <w:rPr>
          <w:rFonts w:ascii="Candara" w:hAnsi="Candara"/>
          <w:szCs w:val="24"/>
        </w:rPr>
      </w:pPr>
      <w:r w:rsidRPr="00AC1292">
        <w:rPr>
          <w:rFonts w:ascii="Candara" w:hAnsi="Candara"/>
          <w:szCs w:val="24"/>
        </w:rPr>
        <w:t>Parents are expected to sign their child out in person for early dismissal, and alert the Upward Bound Program office of expected early dismissal as soon as they are able</w:t>
      </w:r>
      <w:r w:rsidR="00E82244">
        <w:rPr>
          <w:rFonts w:ascii="Candara" w:hAnsi="Candara"/>
          <w:szCs w:val="24"/>
        </w:rPr>
        <w:t>.</w:t>
      </w:r>
    </w:p>
    <w:p w:rsidR="00AC1292" w:rsidRPr="00E9619A" w:rsidRDefault="00AC1292" w:rsidP="00E82244">
      <w:pPr>
        <w:spacing w:after="0" w:line="240" w:lineRule="auto"/>
        <w:ind w:left="0" w:firstLine="0"/>
        <w:jc w:val="both"/>
        <w:rPr>
          <w:rFonts w:ascii="Candara" w:hAnsi="Candara"/>
          <w:szCs w:val="24"/>
        </w:rPr>
      </w:pPr>
    </w:p>
    <w:p w:rsidR="00943922" w:rsidRDefault="00943922" w:rsidP="00E82244">
      <w:pPr>
        <w:spacing w:line="240" w:lineRule="auto"/>
        <w:ind w:left="-5" w:right="619"/>
        <w:jc w:val="both"/>
        <w:rPr>
          <w:rFonts w:ascii="Candara" w:hAnsi="Candara"/>
          <w:b/>
          <w:i/>
          <w:sz w:val="28"/>
          <w:szCs w:val="28"/>
        </w:rPr>
      </w:pPr>
    </w:p>
    <w:p w:rsidR="00943922" w:rsidRPr="00943922" w:rsidRDefault="00943922" w:rsidP="00943922">
      <w:pPr>
        <w:spacing w:after="0" w:line="240" w:lineRule="auto"/>
        <w:ind w:left="0" w:firstLine="0"/>
        <w:jc w:val="both"/>
        <w:rPr>
          <w:rFonts w:ascii="Candara" w:eastAsia="Times New Roman" w:hAnsi="Candara" w:cs="Times New Roman"/>
          <w:b/>
          <w:sz w:val="16"/>
        </w:rPr>
      </w:pPr>
    </w:p>
    <w:p w:rsidR="00E9619A" w:rsidRDefault="00E9619A"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211927" w:rsidP="00C563A9">
      <w:pPr>
        <w:spacing w:after="0" w:line="240" w:lineRule="auto"/>
        <w:ind w:left="-5"/>
        <w:rPr>
          <w:rFonts w:ascii="Candara" w:hAnsi="Candara"/>
          <w:b/>
          <w:sz w:val="28"/>
        </w:rPr>
      </w:pPr>
      <w:r w:rsidRPr="00C563A9">
        <w:rPr>
          <w:rFonts w:ascii="Candara" w:hAnsi="Candara" w:cs="Times New Roman"/>
          <w:b/>
          <w:noProof/>
          <w:sz w:val="32"/>
          <w:szCs w:val="24"/>
        </w:rPr>
        <w:lastRenderedPageBreak/>
        <mc:AlternateContent>
          <mc:Choice Requires="wps">
            <w:drawing>
              <wp:anchor distT="45720" distB="45720" distL="114300" distR="114300" simplePos="0" relativeHeight="251660288" behindDoc="0" locked="0" layoutInCell="1" allowOverlap="1" wp14:anchorId="672CA319" wp14:editId="3679E893">
                <wp:simplePos x="0" y="0"/>
                <wp:positionH relativeFrom="page">
                  <wp:align>center</wp:align>
                </wp:positionH>
                <wp:positionV relativeFrom="paragraph">
                  <wp:posOffset>-553085</wp:posOffset>
                </wp:positionV>
                <wp:extent cx="6643370" cy="3409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370" cy="3409950"/>
                        </a:xfrm>
                        <a:prstGeom prst="rect">
                          <a:avLst/>
                        </a:prstGeom>
                        <a:noFill/>
                        <a:ln w="9525">
                          <a:noFill/>
                          <a:miter lim="800000"/>
                          <a:headEnd/>
                          <a:tailEnd/>
                        </a:ln>
                      </wps:spPr>
                      <wps:txbx>
                        <w:txbxContent>
                          <w:p w:rsidR="005910EE" w:rsidRDefault="005910EE" w:rsidP="00D83131">
                            <w:pPr>
                              <w:jc w:val="center"/>
                              <w:rPr>
                                <w:rFonts w:ascii="Times New Roman" w:hAnsi="Times New Roman" w:cs="Times New Roman"/>
                                <w:b/>
                                <w:sz w:val="40"/>
                                <w:szCs w:val="24"/>
                                <w:u w:val="single"/>
                              </w:rPr>
                            </w:pPr>
                          </w:p>
                          <w:p w:rsidR="005910EE" w:rsidRDefault="005910EE" w:rsidP="00AC1292">
                            <w:pPr>
                              <w:spacing w:line="240" w:lineRule="auto"/>
                              <w:ind w:left="-5" w:right="619"/>
                              <w:jc w:val="both"/>
                              <w:rPr>
                                <w:rFonts w:ascii="Tekton Pro Ext" w:hAnsi="Tekton Pro Ext" w:cs="Times New Roman"/>
                                <w:b/>
                                <w:i/>
                                <w:szCs w:val="24"/>
                                <w:u w:val="single"/>
                              </w:rPr>
                            </w:pPr>
                            <w:r>
                              <w:rPr>
                                <w:rFonts w:ascii="Tekton Pro Ext" w:hAnsi="Tekton Pro Ext" w:cs="Times New Roman"/>
                                <w:b/>
                                <w:i/>
                                <w:szCs w:val="24"/>
                                <w:u w:val="single"/>
                              </w:rPr>
                              <w:t xml:space="preserve">   </w:t>
                            </w:r>
                          </w:p>
                          <w:p w:rsidR="005910EE" w:rsidRDefault="005910EE" w:rsidP="00AC1292">
                            <w:pPr>
                              <w:spacing w:line="240" w:lineRule="auto"/>
                              <w:ind w:left="0" w:right="619" w:firstLine="0"/>
                              <w:jc w:val="center"/>
                              <w:rPr>
                                <w:rFonts w:ascii="Tekton Pro Ext" w:hAnsi="Tekton Pro Ext" w:cs="Times New Roman"/>
                                <w:b/>
                                <w:sz w:val="40"/>
                                <w:szCs w:val="40"/>
                                <w:u w:val="single"/>
                              </w:rPr>
                            </w:pPr>
                            <w:r>
                              <w:rPr>
                                <w:rFonts w:ascii="Tekton Pro Ext" w:hAnsi="Tekton Pro Ext" w:cs="Times New Roman"/>
                                <w:b/>
                                <w:sz w:val="40"/>
                                <w:szCs w:val="40"/>
                                <w:u w:val="single"/>
                              </w:rPr>
                              <w:t>PROGRAM SERVICES</w:t>
                            </w:r>
                          </w:p>
                          <w:p w:rsidR="005910EE" w:rsidRPr="00AC1292" w:rsidRDefault="005910EE" w:rsidP="00AC1292">
                            <w:pPr>
                              <w:spacing w:line="240" w:lineRule="auto"/>
                              <w:ind w:left="0" w:right="619" w:firstLine="0"/>
                              <w:jc w:val="center"/>
                              <w:rPr>
                                <w:rFonts w:ascii="Candara" w:hAnsi="Candara"/>
                                <w:sz w:val="40"/>
                                <w:szCs w:val="40"/>
                              </w:rPr>
                            </w:pPr>
                          </w:p>
                          <w:tbl>
                            <w:tblPr>
                              <w:tblStyle w:val="TableGrid111111"/>
                              <w:tblW w:w="10260" w:type="dxa"/>
                              <w:tblInd w:w="0" w:type="dxa"/>
                              <w:tblCellMar>
                                <w:top w:w="27" w:type="dxa"/>
                              </w:tblCellMar>
                              <w:tblLook w:val="04A0" w:firstRow="1" w:lastRow="0" w:firstColumn="1" w:lastColumn="0" w:noHBand="0" w:noVBand="1"/>
                            </w:tblPr>
                            <w:tblGrid>
                              <w:gridCol w:w="4500"/>
                              <w:gridCol w:w="5760"/>
                            </w:tblGrid>
                            <w:tr w:rsidR="005910EE" w:rsidRPr="00AC1292" w:rsidTr="00E71DBC">
                              <w:trPr>
                                <w:trHeight w:val="312"/>
                              </w:trPr>
                              <w:tc>
                                <w:tcPr>
                                  <w:tcW w:w="4500" w:type="dxa"/>
                                  <w:tcBorders>
                                    <w:top w:val="nil"/>
                                    <w:left w:val="nil"/>
                                    <w:bottom w:val="nil"/>
                                    <w:right w:val="nil"/>
                                  </w:tcBorders>
                                </w:tcPr>
                                <w:p w:rsidR="005910EE" w:rsidRPr="00AC1292" w:rsidRDefault="005910EE" w:rsidP="00AC1292">
                                  <w:pPr>
                                    <w:numPr>
                                      <w:ilvl w:val="0"/>
                                      <w:numId w:val="25"/>
                                    </w:numPr>
                                    <w:spacing w:after="200" w:line="259" w:lineRule="auto"/>
                                    <w:ind w:left="1080"/>
                                    <w:contextualSpacing/>
                                    <w:rPr>
                                      <w:rFonts w:ascii="Candara" w:eastAsiaTheme="minorHAnsi" w:hAnsi="Candara" w:cs="Times New Roman"/>
                                      <w:color w:val="auto"/>
                                      <w:sz w:val="32"/>
                                      <w:szCs w:val="32"/>
                                    </w:rPr>
                                  </w:pPr>
                                  <w:r>
                                    <w:rPr>
                                      <w:rFonts w:ascii="Candara" w:eastAsiaTheme="minorHAnsi" w:hAnsi="Candara" w:cs="Times New Roman"/>
                                      <w:color w:val="auto"/>
                                      <w:sz w:val="32"/>
                                      <w:szCs w:val="32"/>
                                    </w:rPr>
                                    <w:t xml:space="preserve"> Time Management </w:t>
                                  </w:r>
                                  <w:r w:rsidRPr="00AC1292">
                                    <w:rPr>
                                      <w:rFonts w:ascii="Candara" w:eastAsiaTheme="minorHAnsi" w:hAnsi="Candara" w:cs="Times New Roman"/>
                                      <w:color w:val="auto"/>
                                      <w:sz w:val="32"/>
                                      <w:szCs w:val="32"/>
                                    </w:rPr>
                                    <w:t xml:space="preserve">Skills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VA SOL/EOC Prep</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b/>
                                      <w:color w:val="auto"/>
                                      <w:sz w:val="32"/>
                                      <w:szCs w:val="32"/>
                                    </w:rPr>
                                    <w:t xml:space="preserve"> </w:t>
                                  </w:r>
                                  <w:r w:rsidRPr="00AC1292">
                                    <w:rPr>
                                      <w:rFonts w:ascii="Candara" w:eastAsiaTheme="minorHAnsi" w:hAnsi="Candara" w:cs="Times New Roman"/>
                                      <w:color w:val="auto"/>
                                      <w:sz w:val="32"/>
                                      <w:szCs w:val="32"/>
                                    </w:rPr>
                                    <w:t xml:space="preserve">Study Skills  </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SAT/ACT Prep</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Communication Skills  </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76" w:lineRule="auto"/>
                                    <w:ind w:left="1368"/>
                                    <w:contextualSpacing/>
                                    <w:rPr>
                                      <w:rFonts w:ascii="Candara" w:eastAsiaTheme="minorHAnsi" w:hAnsi="Candara" w:cstheme="minorBidi"/>
                                      <w:color w:val="auto"/>
                                      <w:sz w:val="32"/>
                                      <w:szCs w:val="32"/>
                                    </w:rPr>
                                  </w:pPr>
                                  <w:r w:rsidRPr="00AC1292">
                                    <w:rPr>
                                      <w:rFonts w:ascii="Candara" w:eastAsiaTheme="minorHAnsi" w:hAnsi="Candara" w:cs="Times New Roman"/>
                                      <w:b/>
                                      <w:color w:val="auto"/>
                                      <w:sz w:val="32"/>
                                      <w:szCs w:val="32"/>
                                    </w:rPr>
                                    <w:t xml:space="preserve"> </w:t>
                                  </w:r>
                                  <w:r w:rsidRPr="00AC1292">
                                    <w:rPr>
                                      <w:rFonts w:ascii="Candara" w:eastAsiaTheme="minorHAnsi" w:hAnsi="Candara" w:cs="Times New Roman"/>
                                      <w:color w:val="auto"/>
                                      <w:sz w:val="32"/>
                                      <w:szCs w:val="32"/>
                                    </w:rPr>
                                    <w:t xml:space="preserve">FAFSA Completion </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Personal Life Skills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Scholarship/Grant Research</w:t>
                                  </w:r>
                                </w:p>
                              </w:tc>
                            </w:tr>
                            <w:tr w:rsidR="005910EE" w:rsidRPr="00AC1292" w:rsidTr="00E71DBC">
                              <w:trPr>
                                <w:trHeight w:val="343"/>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Learning Styles</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 Application Process</w:t>
                                  </w:r>
                                </w:p>
                              </w:tc>
                            </w:tr>
                            <w:tr w:rsidR="005910EE" w:rsidRPr="00AC1292" w:rsidTr="00E71DBC">
                              <w:trPr>
                                <w:trHeight w:val="343"/>
                              </w:trPr>
                              <w:tc>
                                <w:tcPr>
                                  <w:tcW w:w="4500" w:type="dxa"/>
                                  <w:tcBorders>
                                    <w:top w:val="nil"/>
                                    <w:left w:val="nil"/>
                                    <w:bottom w:val="nil"/>
                                    <w:right w:val="nil"/>
                                  </w:tcBorders>
                                </w:tcPr>
                                <w:p w:rsidR="005910EE" w:rsidRPr="00AC1292" w:rsidRDefault="005910EE" w:rsidP="00AC1292">
                                  <w:pPr>
                                    <w:numPr>
                                      <w:ilvl w:val="0"/>
                                      <w:numId w:val="25"/>
                                    </w:numPr>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Personality Types</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College/Scholarship Essay Assistance   </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Conflict Resolution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 and Career Exploration</w:t>
                                  </w:r>
                                </w:p>
                              </w:tc>
                            </w:tr>
                          </w:tbl>
                          <w:p w:rsidR="005910EE" w:rsidRPr="00D83131" w:rsidRDefault="005910EE" w:rsidP="00D83131">
                            <w:pPr>
                              <w:spacing w:line="276" w:lineRule="auto"/>
                              <w:rPr>
                                <w:rFonts w:ascii="Times New Roman" w:hAnsi="Times New Roman" w:cs="Times New Roman"/>
                                <w:b/>
                                <w:sz w:val="23"/>
                                <w:szCs w:val="23"/>
                                <w:u w:val="single"/>
                              </w:rPr>
                            </w:pPr>
                          </w:p>
                          <w:p w:rsidR="005910EE" w:rsidRPr="00C120BE" w:rsidRDefault="005910EE" w:rsidP="00C120BE">
                            <w:pPr>
                              <w:ind w:left="0" w:firstLine="0"/>
                              <w:jc w:val="center"/>
                              <w:rPr>
                                <w:rFonts w:ascii="Tekton Pro Ext" w:hAnsi="Tekton Pro Ext"/>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CA319" id="_x0000_t202" coordsize="21600,21600" o:spt="202" path="m,l,21600r21600,l21600,xe">
                <v:stroke joinstyle="miter"/>
                <v:path gradientshapeok="t" o:connecttype="rect"/>
              </v:shapetype>
              <v:shape id="_x0000_s1029" type="#_x0000_t202" style="position:absolute;left:0;text-align:left;margin-left:0;margin-top:-43.55pt;width:523.1pt;height:268.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" filled="f" stroked="f">
                <v:textbox>
                  <w:txbxContent>
                    <w:p w:rsidR="005910EE" w:rsidRDefault="005910EE" w:rsidP="00D83131">
                      <w:pPr>
                        <w:jc w:val="center"/>
                        <w:rPr>
                          <w:rFonts w:ascii="Times New Roman" w:hAnsi="Times New Roman" w:cs="Times New Roman"/>
                          <w:b/>
                          <w:sz w:val="40"/>
                          <w:szCs w:val="24"/>
                          <w:u w:val="single"/>
                        </w:rPr>
                      </w:pPr>
                    </w:p>
                    <w:p w:rsidR="005910EE" w:rsidRDefault="005910EE" w:rsidP="00AC1292">
                      <w:pPr>
                        <w:spacing w:line="240" w:lineRule="auto"/>
                        <w:ind w:left="-5" w:right="619"/>
                        <w:jc w:val="both"/>
                        <w:rPr>
                          <w:rFonts w:ascii="Tekton Pro Ext" w:hAnsi="Tekton Pro Ext" w:cs="Times New Roman"/>
                          <w:b/>
                          <w:i/>
                          <w:szCs w:val="24"/>
                          <w:u w:val="single"/>
                        </w:rPr>
                      </w:pPr>
                      <w:r>
                        <w:rPr>
                          <w:rFonts w:ascii="Tekton Pro Ext" w:hAnsi="Tekton Pro Ext" w:cs="Times New Roman"/>
                          <w:b/>
                          <w:i/>
                          <w:szCs w:val="24"/>
                          <w:u w:val="single"/>
                        </w:rPr>
                        <w:t xml:space="preserve">   </w:t>
                      </w:r>
                    </w:p>
                    <w:p w:rsidR="005910EE" w:rsidRDefault="005910EE" w:rsidP="00AC1292">
                      <w:pPr>
                        <w:spacing w:line="240" w:lineRule="auto"/>
                        <w:ind w:left="0" w:right="619" w:firstLine="0"/>
                        <w:jc w:val="center"/>
                        <w:rPr>
                          <w:rFonts w:ascii="Tekton Pro Ext" w:hAnsi="Tekton Pro Ext" w:cs="Times New Roman"/>
                          <w:b/>
                          <w:sz w:val="40"/>
                          <w:szCs w:val="40"/>
                          <w:u w:val="single"/>
                        </w:rPr>
                      </w:pPr>
                      <w:r>
                        <w:rPr>
                          <w:rFonts w:ascii="Tekton Pro Ext" w:hAnsi="Tekton Pro Ext" w:cs="Times New Roman"/>
                          <w:b/>
                          <w:sz w:val="40"/>
                          <w:szCs w:val="40"/>
                          <w:u w:val="single"/>
                        </w:rPr>
                        <w:t>PROGRAM SERVICES</w:t>
                      </w:r>
                    </w:p>
                    <w:p w:rsidR="005910EE" w:rsidRPr="00AC1292" w:rsidRDefault="005910EE" w:rsidP="00AC1292">
                      <w:pPr>
                        <w:spacing w:line="240" w:lineRule="auto"/>
                        <w:ind w:left="0" w:right="619" w:firstLine="0"/>
                        <w:jc w:val="center"/>
                        <w:rPr>
                          <w:rFonts w:ascii="Candara" w:hAnsi="Candara"/>
                          <w:sz w:val="40"/>
                          <w:szCs w:val="40"/>
                        </w:rPr>
                      </w:pPr>
                    </w:p>
                    <w:tbl>
                      <w:tblPr>
                        <w:tblStyle w:val="TableGrid111111"/>
                        <w:tblW w:w="10260" w:type="dxa"/>
                        <w:tblInd w:w="0" w:type="dxa"/>
                        <w:tblCellMar>
                          <w:top w:w="27" w:type="dxa"/>
                        </w:tblCellMar>
                        <w:tblLook w:val="04A0" w:firstRow="1" w:lastRow="0" w:firstColumn="1" w:lastColumn="0" w:noHBand="0" w:noVBand="1"/>
                      </w:tblPr>
                      <w:tblGrid>
                        <w:gridCol w:w="4500"/>
                        <w:gridCol w:w="5760"/>
                      </w:tblGrid>
                      <w:tr w:rsidR="005910EE" w:rsidRPr="00AC1292" w:rsidTr="00E71DBC">
                        <w:trPr>
                          <w:trHeight w:val="312"/>
                        </w:trPr>
                        <w:tc>
                          <w:tcPr>
                            <w:tcW w:w="4500" w:type="dxa"/>
                            <w:tcBorders>
                              <w:top w:val="nil"/>
                              <w:left w:val="nil"/>
                              <w:bottom w:val="nil"/>
                              <w:right w:val="nil"/>
                            </w:tcBorders>
                          </w:tcPr>
                          <w:p w:rsidR="005910EE" w:rsidRPr="00AC1292" w:rsidRDefault="005910EE" w:rsidP="00AC1292">
                            <w:pPr>
                              <w:numPr>
                                <w:ilvl w:val="0"/>
                                <w:numId w:val="25"/>
                              </w:numPr>
                              <w:spacing w:after="200" w:line="259" w:lineRule="auto"/>
                              <w:ind w:left="1080"/>
                              <w:contextualSpacing/>
                              <w:rPr>
                                <w:rFonts w:ascii="Candara" w:eastAsiaTheme="minorHAnsi" w:hAnsi="Candara" w:cs="Times New Roman"/>
                                <w:color w:val="auto"/>
                                <w:sz w:val="32"/>
                                <w:szCs w:val="32"/>
                              </w:rPr>
                            </w:pPr>
                            <w:r>
                              <w:rPr>
                                <w:rFonts w:ascii="Candara" w:eastAsiaTheme="minorHAnsi" w:hAnsi="Candara" w:cs="Times New Roman"/>
                                <w:color w:val="auto"/>
                                <w:sz w:val="32"/>
                                <w:szCs w:val="32"/>
                              </w:rPr>
                              <w:t xml:space="preserve"> Time Management </w:t>
                            </w:r>
                            <w:r w:rsidRPr="00AC1292">
                              <w:rPr>
                                <w:rFonts w:ascii="Candara" w:eastAsiaTheme="minorHAnsi" w:hAnsi="Candara" w:cs="Times New Roman"/>
                                <w:color w:val="auto"/>
                                <w:sz w:val="32"/>
                                <w:szCs w:val="32"/>
                              </w:rPr>
                              <w:t xml:space="preserve">Skills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VA SOL/EOC Prep</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b/>
                                <w:color w:val="auto"/>
                                <w:sz w:val="32"/>
                                <w:szCs w:val="32"/>
                              </w:rPr>
                              <w:t xml:space="preserve"> </w:t>
                            </w:r>
                            <w:r w:rsidRPr="00AC1292">
                              <w:rPr>
                                <w:rFonts w:ascii="Candara" w:eastAsiaTheme="minorHAnsi" w:hAnsi="Candara" w:cs="Times New Roman"/>
                                <w:color w:val="auto"/>
                                <w:sz w:val="32"/>
                                <w:szCs w:val="32"/>
                              </w:rPr>
                              <w:t xml:space="preserve">Study Skills  </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SAT/ACT Prep</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Communication Skills  </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76" w:lineRule="auto"/>
                              <w:ind w:left="1368"/>
                              <w:contextualSpacing/>
                              <w:rPr>
                                <w:rFonts w:ascii="Candara" w:eastAsiaTheme="minorHAnsi" w:hAnsi="Candara" w:cstheme="minorBidi"/>
                                <w:color w:val="auto"/>
                                <w:sz w:val="32"/>
                                <w:szCs w:val="32"/>
                              </w:rPr>
                            </w:pPr>
                            <w:r w:rsidRPr="00AC1292">
                              <w:rPr>
                                <w:rFonts w:ascii="Candara" w:eastAsiaTheme="minorHAnsi" w:hAnsi="Candara" w:cs="Times New Roman"/>
                                <w:b/>
                                <w:color w:val="auto"/>
                                <w:sz w:val="32"/>
                                <w:szCs w:val="32"/>
                              </w:rPr>
                              <w:t xml:space="preserve"> </w:t>
                            </w:r>
                            <w:r w:rsidRPr="00AC1292">
                              <w:rPr>
                                <w:rFonts w:ascii="Candara" w:eastAsiaTheme="minorHAnsi" w:hAnsi="Candara" w:cs="Times New Roman"/>
                                <w:color w:val="auto"/>
                                <w:sz w:val="32"/>
                                <w:szCs w:val="32"/>
                              </w:rPr>
                              <w:t xml:space="preserve">FAFSA Completion </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Personal Life Skills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Scholarship/Grant Research</w:t>
                            </w:r>
                          </w:p>
                        </w:tc>
                      </w:tr>
                      <w:tr w:rsidR="005910EE" w:rsidRPr="00AC1292" w:rsidTr="00E71DBC">
                        <w:trPr>
                          <w:trHeight w:val="343"/>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Learning Styles</w:t>
                            </w:r>
                            <w:r w:rsidRPr="00AC1292">
                              <w:rPr>
                                <w:rFonts w:ascii="Candara" w:eastAsiaTheme="minorHAnsi" w:hAnsi="Candara" w:cs="Times New Roman"/>
                                <w:color w:val="auto"/>
                                <w:sz w:val="32"/>
                                <w:szCs w:val="32"/>
                              </w:rPr>
                              <w:tab/>
                              <w:t xml:space="preserve">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 Application Process</w:t>
                            </w:r>
                          </w:p>
                        </w:tc>
                      </w:tr>
                      <w:tr w:rsidR="005910EE" w:rsidRPr="00AC1292" w:rsidTr="00E71DBC">
                        <w:trPr>
                          <w:trHeight w:val="343"/>
                        </w:trPr>
                        <w:tc>
                          <w:tcPr>
                            <w:tcW w:w="4500" w:type="dxa"/>
                            <w:tcBorders>
                              <w:top w:val="nil"/>
                              <w:left w:val="nil"/>
                              <w:bottom w:val="nil"/>
                              <w:right w:val="nil"/>
                            </w:tcBorders>
                          </w:tcPr>
                          <w:p w:rsidR="005910EE" w:rsidRPr="00AC1292" w:rsidRDefault="005910EE" w:rsidP="00AC1292">
                            <w:pPr>
                              <w:numPr>
                                <w:ilvl w:val="0"/>
                                <w:numId w:val="25"/>
                              </w:numPr>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Personality Types</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College/Scholarship Essay Assistance   </w:t>
                            </w:r>
                          </w:p>
                        </w:tc>
                      </w:tr>
                      <w:tr w:rsidR="005910EE" w:rsidRPr="00AC1292" w:rsidTr="00E71DBC">
                        <w:trPr>
                          <w:trHeight w:val="341"/>
                        </w:trPr>
                        <w:tc>
                          <w:tcPr>
                            <w:tcW w:w="4500" w:type="dxa"/>
                            <w:tcBorders>
                              <w:top w:val="nil"/>
                              <w:left w:val="nil"/>
                              <w:bottom w:val="nil"/>
                              <w:right w:val="nil"/>
                            </w:tcBorders>
                          </w:tcPr>
                          <w:p w:rsidR="005910EE" w:rsidRPr="00AC1292" w:rsidRDefault="005910EE" w:rsidP="00AC1292">
                            <w:pPr>
                              <w:numPr>
                                <w:ilvl w:val="0"/>
                                <w:numId w:val="25"/>
                              </w:numPr>
                              <w:tabs>
                                <w:tab w:val="center" w:pos="3602"/>
                              </w:tabs>
                              <w:spacing w:after="200" w:line="259" w:lineRule="auto"/>
                              <w:ind w:left="1080"/>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Conflict Resolution     </w:t>
                            </w:r>
                          </w:p>
                        </w:tc>
                        <w:tc>
                          <w:tcPr>
                            <w:tcW w:w="5760" w:type="dxa"/>
                            <w:tcBorders>
                              <w:top w:val="nil"/>
                              <w:left w:val="nil"/>
                              <w:bottom w:val="nil"/>
                              <w:right w:val="nil"/>
                            </w:tcBorders>
                          </w:tcPr>
                          <w:p w:rsidR="005910EE" w:rsidRPr="00AC1292" w:rsidRDefault="005910EE" w:rsidP="00AC1292">
                            <w:pPr>
                              <w:numPr>
                                <w:ilvl w:val="0"/>
                                <w:numId w:val="25"/>
                              </w:numPr>
                              <w:spacing w:after="200" w:line="259" w:lineRule="auto"/>
                              <w:ind w:left="1368"/>
                              <w:contextualSpacing/>
                              <w:rPr>
                                <w:rFonts w:ascii="Candara" w:eastAsiaTheme="minorHAnsi" w:hAnsi="Candara" w:cs="Times New Roman"/>
                                <w:color w:val="auto"/>
                                <w:sz w:val="32"/>
                                <w:szCs w:val="32"/>
                              </w:rPr>
                            </w:pPr>
                            <w:r w:rsidRPr="00AC1292">
                              <w:rPr>
                                <w:rFonts w:ascii="Candara" w:eastAsiaTheme="minorHAnsi" w:hAnsi="Candara" w:cs="Times New Roman"/>
                                <w:color w:val="auto"/>
                                <w:sz w:val="32"/>
                                <w:szCs w:val="32"/>
                              </w:rPr>
                              <w:t xml:space="preserve"> College and Career Exploration</w:t>
                            </w:r>
                          </w:p>
                        </w:tc>
                      </w:tr>
                    </w:tbl>
                    <w:p w:rsidR="005910EE" w:rsidRPr="00D83131" w:rsidRDefault="005910EE" w:rsidP="00D83131">
                      <w:pPr>
                        <w:spacing w:line="276" w:lineRule="auto"/>
                        <w:rPr>
                          <w:rFonts w:ascii="Times New Roman" w:hAnsi="Times New Roman" w:cs="Times New Roman"/>
                          <w:b/>
                          <w:sz w:val="23"/>
                          <w:szCs w:val="23"/>
                          <w:u w:val="single"/>
                        </w:rPr>
                      </w:pPr>
                    </w:p>
                    <w:p w:rsidR="005910EE" w:rsidRPr="00C120BE" w:rsidRDefault="005910EE" w:rsidP="00C120BE">
                      <w:pPr>
                        <w:ind w:left="0" w:firstLine="0"/>
                        <w:jc w:val="center"/>
                        <w:rPr>
                          <w:rFonts w:ascii="Tekton Pro Ext" w:hAnsi="Tekton Pro Ext"/>
                          <w:sz w:val="40"/>
                          <w:szCs w:val="40"/>
                        </w:rPr>
                      </w:pPr>
                    </w:p>
                  </w:txbxContent>
                </v:textbox>
                <w10:wrap anchorx="page"/>
              </v:shape>
            </w:pict>
          </mc:Fallback>
        </mc:AlternateContent>
      </w: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FE79CD" w:rsidRDefault="00C120BE" w:rsidP="00FE79CD">
      <w:pPr>
        <w:spacing w:after="0" w:line="240" w:lineRule="auto"/>
        <w:ind w:left="0" w:firstLine="0"/>
        <w:rPr>
          <w:rFonts w:ascii="Tekton Pro Ext" w:hAnsi="Tekton Pro Ext"/>
          <w:b/>
          <w:sz w:val="40"/>
          <w:szCs w:val="40"/>
        </w:rPr>
      </w:pPr>
      <w:r w:rsidRPr="00A945AA">
        <w:rPr>
          <w:rFonts w:ascii="Tekton Pro Ext" w:hAnsi="Tekton Pro Ext"/>
          <w:b/>
          <w:sz w:val="40"/>
          <w:szCs w:val="40"/>
        </w:rPr>
        <w:t xml:space="preserve">      </w:t>
      </w:r>
    </w:p>
    <w:p w:rsidR="00FE79CD" w:rsidRDefault="00FE79CD" w:rsidP="00C120BE">
      <w:pPr>
        <w:spacing w:after="0" w:line="240" w:lineRule="auto"/>
        <w:ind w:left="-5"/>
        <w:rPr>
          <w:rFonts w:ascii="Tekton Pro Ext" w:hAnsi="Tekton Pro Ext"/>
          <w:b/>
          <w:sz w:val="40"/>
          <w:szCs w:val="40"/>
        </w:rPr>
      </w:pPr>
    </w:p>
    <w:p w:rsidR="00211927" w:rsidRDefault="00211927" w:rsidP="00FE79CD">
      <w:pPr>
        <w:spacing w:after="0" w:line="240" w:lineRule="auto"/>
        <w:ind w:left="-5"/>
        <w:jc w:val="center"/>
        <w:rPr>
          <w:rFonts w:ascii="Tekton Pro Ext" w:hAnsi="Tekton Pro Ext"/>
          <w:sz w:val="40"/>
          <w:szCs w:val="40"/>
          <w:u w:val="single"/>
        </w:rPr>
      </w:pPr>
    </w:p>
    <w:p w:rsidR="00211927" w:rsidRDefault="00211927" w:rsidP="00FE79CD">
      <w:pPr>
        <w:spacing w:after="0" w:line="240" w:lineRule="auto"/>
        <w:ind w:left="-5"/>
        <w:jc w:val="center"/>
        <w:rPr>
          <w:rFonts w:ascii="Tekton Pro Ext" w:hAnsi="Tekton Pro Ext"/>
          <w:sz w:val="40"/>
          <w:szCs w:val="40"/>
          <w:u w:val="single"/>
        </w:rPr>
      </w:pPr>
    </w:p>
    <w:p w:rsidR="00211927" w:rsidRDefault="00211927" w:rsidP="00FE79CD">
      <w:pPr>
        <w:spacing w:after="0" w:line="240" w:lineRule="auto"/>
        <w:ind w:left="-5"/>
        <w:jc w:val="center"/>
        <w:rPr>
          <w:rFonts w:ascii="Tekton Pro Ext" w:hAnsi="Tekton Pro Ext"/>
          <w:sz w:val="40"/>
          <w:szCs w:val="40"/>
          <w:u w:val="single"/>
        </w:rPr>
      </w:pPr>
    </w:p>
    <w:p w:rsidR="00211927" w:rsidRDefault="00211927" w:rsidP="00FE79CD">
      <w:pPr>
        <w:spacing w:after="0" w:line="240" w:lineRule="auto"/>
        <w:ind w:left="-5"/>
        <w:jc w:val="center"/>
        <w:rPr>
          <w:rFonts w:ascii="Tekton Pro Ext" w:hAnsi="Tekton Pro Ext"/>
          <w:sz w:val="40"/>
          <w:szCs w:val="40"/>
          <w:u w:val="single"/>
        </w:rPr>
      </w:pPr>
    </w:p>
    <w:p w:rsidR="00D83131" w:rsidRPr="00A945AA" w:rsidRDefault="00C120BE" w:rsidP="00FE79CD">
      <w:pPr>
        <w:spacing w:after="0" w:line="240" w:lineRule="auto"/>
        <w:ind w:left="-5"/>
        <w:jc w:val="center"/>
        <w:rPr>
          <w:rFonts w:ascii="Tekton Pro Ext" w:hAnsi="Tekton Pro Ext"/>
          <w:sz w:val="40"/>
          <w:szCs w:val="40"/>
          <w:u w:val="single"/>
        </w:rPr>
      </w:pPr>
      <w:r w:rsidRPr="00A945AA">
        <w:rPr>
          <w:rFonts w:ascii="Tekton Pro Ext" w:hAnsi="Tekton Pro Ext"/>
          <w:sz w:val="40"/>
          <w:szCs w:val="40"/>
          <w:u w:val="single"/>
        </w:rPr>
        <w:t>PROGRAM OUTCOMES</w:t>
      </w:r>
    </w:p>
    <w:p w:rsidR="00D83131" w:rsidRPr="00A945AA" w:rsidRDefault="00D83131" w:rsidP="00C563A9">
      <w:pPr>
        <w:spacing w:after="0" w:line="240" w:lineRule="auto"/>
        <w:ind w:left="-5"/>
        <w:rPr>
          <w:rFonts w:ascii="Tekton Pro Ext" w:hAnsi="Tekton Pro Ext"/>
          <w:sz w:val="40"/>
          <w:szCs w:val="40"/>
        </w:rPr>
      </w:pPr>
    </w:p>
    <w:p w:rsidR="00D83131" w:rsidRPr="00A945AA" w:rsidRDefault="00D83131" w:rsidP="00C563A9">
      <w:pPr>
        <w:spacing w:after="0" w:line="240" w:lineRule="auto"/>
        <w:ind w:left="-5"/>
        <w:rPr>
          <w:rFonts w:ascii="Tekton Pro Ext" w:hAnsi="Tekton Pro Ext"/>
          <w:sz w:val="40"/>
          <w:szCs w:val="40"/>
        </w:rPr>
      </w:pPr>
    </w:p>
    <w:p w:rsidR="00D83131" w:rsidRPr="00334A33" w:rsidRDefault="00334A33" w:rsidP="00334A33">
      <w:pPr>
        <w:spacing w:after="0" w:line="240" w:lineRule="auto"/>
        <w:ind w:left="-5"/>
        <w:jc w:val="both"/>
        <w:rPr>
          <w:rFonts w:ascii="Candara" w:hAnsi="Candara"/>
          <w:b/>
          <w:sz w:val="26"/>
          <w:szCs w:val="26"/>
        </w:rPr>
      </w:pPr>
      <w:r w:rsidRPr="00334A33">
        <w:rPr>
          <w:rFonts w:ascii="Candara" w:hAnsi="Candara"/>
          <w:color w:val="030A13"/>
          <w:sz w:val="26"/>
          <w:szCs w:val="26"/>
          <w:shd w:val="clear" w:color="auto" w:fill="FFFFFF"/>
        </w:rPr>
        <w:t>Upward Bound projects provide academic instruction in mathematics, laboratory sciences, composition, literature, and foreign languages. Tutoring, counseling, mentoring, cultural enrichment, work-study programs, education or counseling services designed to improve the financial and economic literacy of students; and programs and activities previously mentioned that are specially designed for students who are limited English proficient, students from groups that are traditionally underrepresented in postsecondary education, students with disabilities, students who are homeless children and youths, students who are in foster care or are aging out of foster care system or other disconnected students.</w:t>
      </w:r>
    </w:p>
    <w:p w:rsidR="00D83131" w:rsidRDefault="00D83131" w:rsidP="00A5304F">
      <w:pPr>
        <w:spacing w:after="0" w:line="240" w:lineRule="auto"/>
        <w:ind w:left="0" w:firstLine="0"/>
        <w:rPr>
          <w:rFonts w:ascii="Candara" w:hAnsi="Candara"/>
          <w:b/>
          <w:sz w:val="28"/>
        </w:rPr>
      </w:pPr>
    </w:p>
    <w:p w:rsidR="00FE79CD" w:rsidRDefault="00FE79CD" w:rsidP="00C563A9">
      <w:pPr>
        <w:spacing w:after="0" w:line="240" w:lineRule="auto"/>
        <w:ind w:left="-5"/>
        <w:rPr>
          <w:rFonts w:ascii="Candara" w:hAnsi="Candara"/>
          <w:b/>
          <w:sz w:val="28"/>
        </w:rPr>
      </w:pPr>
    </w:p>
    <w:p w:rsidR="00211927" w:rsidRDefault="00211927" w:rsidP="00C563A9">
      <w:pPr>
        <w:spacing w:after="0" w:line="240" w:lineRule="auto"/>
        <w:ind w:left="-5"/>
        <w:rPr>
          <w:rFonts w:ascii="Candara" w:hAnsi="Candara"/>
          <w:b/>
          <w:sz w:val="28"/>
        </w:rPr>
      </w:pPr>
    </w:p>
    <w:p w:rsidR="00211927" w:rsidRDefault="00211927" w:rsidP="00C563A9">
      <w:pPr>
        <w:spacing w:after="0" w:line="240" w:lineRule="auto"/>
        <w:ind w:left="-5"/>
        <w:rPr>
          <w:rFonts w:ascii="Candara" w:hAnsi="Candara"/>
          <w:b/>
          <w:sz w:val="28"/>
        </w:rPr>
      </w:pPr>
    </w:p>
    <w:p w:rsidR="00211927" w:rsidRDefault="00211927" w:rsidP="00C563A9">
      <w:pPr>
        <w:spacing w:after="0" w:line="240" w:lineRule="auto"/>
        <w:ind w:left="-5"/>
        <w:rPr>
          <w:rFonts w:ascii="Candara" w:hAnsi="Candara"/>
          <w:b/>
          <w:sz w:val="28"/>
        </w:rPr>
      </w:pPr>
    </w:p>
    <w:p w:rsidR="00FE79CD" w:rsidRPr="00C563A9" w:rsidRDefault="00FE79CD"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D83131" w:rsidRPr="00C563A9" w:rsidRDefault="00A5304F" w:rsidP="00C563A9">
      <w:pPr>
        <w:spacing w:after="0" w:line="240" w:lineRule="auto"/>
        <w:ind w:left="-5"/>
        <w:rPr>
          <w:rFonts w:ascii="Candara" w:hAnsi="Candara"/>
          <w:b/>
          <w:sz w:val="28"/>
        </w:rPr>
      </w:pPr>
      <w:r w:rsidRPr="00C563A9">
        <w:rPr>
          <w:rFonts w:ascii="Candara" w:hAnsi="Candara" w:cs="Times New Roman"/>
          <w:b/>
          <w:noProof/>
          <w:sz w:val="32"/>
          <w:szCs w:val="24"/>
        </w:rPr>
        <w:lastRenderedPageBreak/>
        <mc:AlternateContent>
          <mc:Choice Requires="wps">
            <w:drawing>
              <wp:anchor distT="45720" distB="45720" distL="114300" distR="114300" simplePos="0" relativeHeight="251662336" behindDoc="0" locked="0" layoutInCell="1" allowOverlap="1" wp14:anchorId="6AD7042D" wp14:editId="55C8303A">
                <wp:simplePos x="0" y="0"/>
                <wp:positionH relativeFrom="page">
                  <wp:align>right</wp:align>
                </wp:positionH>
                <wp:positionV relativeFrom="paragraph">
                  <wp:posOffset>-454660</wp:posOffset>
                </wp:positionV>
                <wp:extent cx="7412738" cy="774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738" cy="7743825"/>
                        </a:xfrm>
                        <a:prstGeom prst="rect">
                          <a:avLst/>
                        </a:prstGeom>
                        <a:noFill/>
                        <a:ln w="9525">
                          <a:noFill/>
                          <a:miter lim="800000"/>
                          <a:headEnd/>
                          <a:tailEnd/>
                        </a:ln>
                      </wps:spPr>
                      <wps:txbx>
                        <w:txbxContent>
                          <w:p w:rsidR="005910EE" w:rsidRPr="00E71DBC" w:rsidRDefault="005910EE" w:rsidP="00334A33">
                            <w:pPr>
                              <w:spacing w:line="276" w:lineRule="auto"/>
                              <w:ind w:left="0" w:firstLine="0"/>
                              <w:rPr>
                                <w:rFonts w:ascii="Times New Roman" w:hAnsi="Times New Roman" w:cs="Times New Roman"/>
                                <w:b/>
                                <w:sz w:val="40"/>
                                <w:szCs w:val="40"/>
                                <w:u w:val="single"/>
                              </w:rPr>
                            </w:pPr>
                          </w:p>
                          <w:p w:rsidR="005910EE" w:rsidRPr="00E71DBC" w:rsidRDefault="005910EE" w:rsidP="008E5F1F">
                            <w:pPr>
                              <w:spacing w:line="240" w:lineRule="auto"/>
                              <w:ind w:left="10"/>
                              <w:jc w:val="center"/>
                              <w:rPr>
                                <w:rFonts w:ascii="Tekton Pro Ext" w:hAnsi="Tekton Pro Ext" w:cs="Times New Roman"/>
                                <w:b/>
                                <w:sz w:val="40"/>
                                <w:szCs w:val="40"/>
                                <w:u w:val="single"/>
                              </w:rPr>
                            </w:pPr>
                            <w:r>
                              <w:rPr>
                                <w:rFonts w:ascii="Tekton Pro Ext" w:hAnsi="Tekton Pro Ext" w:cs="Times New Roman"/>
                                <w:b/>
                                <w:sz w:val="40"/>
                                <w:szCs w:val="40"/>
                                <w:u w:val="single"/>
                              </w:rPr>
                              <w:t>ACADEMIC YEAR COMPONENT</w:t>
                            </w:r>
                          </w:p>
                          <w:p w:rsidR="005910EE" w:rsidRPr="00E9619A" w:rsidRDefault="005910EE" w:rsidP="00E9619A">
                            <w:pPr>
                              <w:spacing w:line="240" w:lineRule="auto"/>
                              <w:ind w:left="0" w:firstLine="0"/>
                              <w:rPr>
                                <w:rFonts w:ascii="Candara" w:hAnsi="Candara" w:cs="Times New Roman"/>
                                <w:b/>
                                <w:i/>
                                <w:sz w:val="16"/>
                                <w:szCs w:val="16"/>
                              </w:rPr>
                            </w:pPr>
                          </w:p>
                          <w:p w:rsidR="005910EE" w:rsidRPr="00321F25" w:rsidRDefault="005910EE" w:rsidP="002124F6">
                            <w:pPr>
                              <w:spacing w:line="240" w:lineRule="auto"/>
                              <w:ind w:left="590" w:right="576" w:hanging="14"/>
                              <w:jc w:val="both"/>
                              <w:rPr>
                                <w:rFonts w:ascii="Candara" w:hAnsi="Candara" w:cs="Times New Roman"/>
                                <w:sz w:val="22"/>
                              </w:rPr>
                            </w:pPr>
                            <w:r w:rsidRPr="00321F25">
                              <w:rPr>
                                <w:rFonts w:ascii="Candara" w:hAnsi="Candara" w:cs="Times New Roman"/>
                                <w:sz w:val="22"/>
                              </w:rPr>
                              <w:t xml:space="preserve">During the Academic Year (September-May) academic tutoring and mentor sessions, academic review meetings, workshops, and special events are all important parts of the Upward Bound Program. The purpose of the Upward Bound Program is to provide scholars with the necessary knowledge and information to pursue academic success in secondary and post-secondary education.  </w:t>
                            </w:r>
                          </w:p>
                          <w:p w:rsidR="005910EE" w:rsidRPr="008E5F1F" w:rsidRDefault="005910EE" w:rsidP="002124F6">
                            <w:pPr>
                              <w:spacing w:line="240" w:lineRule="auto"/>
                              <w:ind w:left="590" w:right="576" w:hanging="14"/>
                              <w:jc w:val="both"/>
                              <w:rPr>
                                <w:rFonts w:ascii="Candara" w:hAnsi="Candara" w:cs="Times New Roman"/>
                                <w:sz w:val="16"/>
                                <w:szCs w:val="16"/>
                              </w:rPr>
                            </w:pPr>
                          </w:p>
                          <w:p w:rsidR="005910EE" w:rsidRPr="00AC1292" w:rsidRDefault="005910EE" w:rsidP="00E2041C">
                            <w:pPr>
                              <w:spacing w:line="252" w:lineRule="auto"/>
                              <w:ind w:left="0" w:right="576" w:firstLine="0"/>
                              <w:rPr>
                                <w:rFonts w:ascii="Tekton Pro Ext" w:hAnsi="Tekton Pro Ext" w:cs="Times New Roman"/>
                                <w:b/>
                                <w:szCs w:val="24"/>
                                <w:u w:val="single"/>
                              </w:rPr>
                            </w:pPr>
                            <w:r w:rsidRPr="00AC1292">
                              <w:rPr>
                                <w:rFonts w:ascii="Tekton Pro Ext" w:hAnsi="Tekton Pro Ext" w:cs="Times New Roman"/>
                                <w:sz w:val="16"/>
                                <w:szCs w:val="16"/>
                              </w:rPr>
                              <w:t xml:space="preserve">      </w:t>
                            </w:r>
                            <w:r w:rsidRPr="00AC1292">
                              <w:rPr>
                                <w:rFonts w:ascii="Tekton Pro Ext" w:hAnsi="Tekton Pro Ext" w:cs="Times New Roman"/>
                                <w:b/>
                                <w:szCs w:val="24"/>
                              </w:rPr>
                              <w:t xml:space="preserve"> </w:t>
                            </w:r>
                            <w:r w:rsidRPr="00AC1292">
                              <w:rPr>
                                <w:rFonts w:ascii="Tekton Pro Ext" w:hAnsi="Tekton Pro Ext" w:cs="Times New Roman"/>
                                <w:b/>
                                <w:szCs w:val="24"/>
                                <w:u w:val="single"/>
                              </w:rPr>
                              <w:t>Academic Growth:</w:t>
                            </w:r>
                          </w:p>
                          <w:p w:rsidR="005910EE" w:rsidRPr="00E9619A" w:rsidRDefault="005910EE" w:rsidP="002124F6">
                            <w:pPr>
                              <w:ind w:left="10" w:right="576"/>
                              <w:rPr>
                                <w:rFonts w:ascii="Candara" w:hAnsi="Candara" w:cs="Times New Roman"/>
                                <w:i/>
                                <w:sz w:val="16"/>
                                <w:szCs w:val="16"/>
                                <w:u w:val="single"/>
                              </w:rPr>
                            </w:pPr>
                          </w:p>
                          <w:p w:rsidR="005910EE" w:rsidRPr="00321F25" w:rsidRDefault="005910EE" w:rsidP="0010610C">
                            <w:pPr>
                              <w:spacing w:line="240" w:lineRule="auto"/>
                              <w:ind w:left="590" w:right="576" w:hanging="14"/>
                              <w:jc w:val="both"/>
                              <w:rPr>
                                <w:rFonts w:ascii="Candara" w:hAnsi="Candara" w:cs="Times New Roman"/>
                                <w:sz w:val="22"/>
                              </w:rPr>
                            </w:pPr>
                            <w:r w:rsidRPr="00321F25">
                              <w:rPr>
                                <w:rFonts w:ascii="Candara" w:hAnsi="Candara" w:cs="Times New Roman"/>
                                <w:sz w:val="22"/>
                              </w:rPr>
                              <w:t xml:space="preserve">Scholars are </w:t>
                            </w:r>
                            <w:r w:rsidRPr="00321F25">
                              <w:rPr>
                                <w:rFonts w:ascii="Candara" w:hAnsi="Candara" w:cs="Times New Roman"/>
                                <w:b/>
                                <w:sz w:val="22"/>
                              </w:rPr>
                              <w:t>expected</w:t>
                            </w:r>
                            <w:r w:rsidRPr="00321F25">
                              <w:rPr>
                                <w:rFonts w:ascii="Candara" w:hAnsi="Candara" w:cs="Times New Roman"/>
                                <w:sz w:val="22"/>
                              </w:rPr>
                              <w:t xml:space="preserve"> to maintain a GPA of </w:t>
                            </w:r>
                            <w:r w:rsidRPr="00321F25">
                              <w:rPr>
                                <w:rFonts w:ascii="Candara" w:hAnsi="Candara" w:cs="Times New Roman"/>
                                <w:b/>
                                <w:sz w:val="22"/>
                              </w:rPr>
                              <w:t>2.5 or above</w:t>
                            </w:r>
                            <w:r w:rsidRPr="00321F25">
                              <w:rPr>
                                <w:rFonts w:ascii="Candara" w:hAnsi="Candara" w:cs="Times New Roman"/>
                                <w:sz w:val="22"/>
                              </w:rPr>
                              <w:t xml:space="preserve">. Scholars are also expected to seek an Advanced Diploma. </w:t>
                            </w:r>
                          </w:p>
                          <w:p w:rsidR="005910EE" w:rsidRPr="00321F25" w:rsidRDefault="005910EE" w:rsidP="0010610C">
                            <w:pPr>
                              <w:spacing w:line="240" w:lineRule="auto"/>
                              <w:ind w:left="576" w:right="576" w:firstLine="0"/>
                              <w:jc w:val="both"/>
                              <w:rPr>
                                <w:rFonts w:ascii="Candara" w:hAnsi="Candara" w:cs="Times New Roman"/>
                                <w:b/>
                                <w:i/>
                                <w:sz w:val="22"/>
                              </w:rPr>
                            </w:pPr>
                            <w:r w:rsidRPr="00321F25">
                              <w:rPr>
                                <w:rFonts w:ascii="Candara" w:hAnsi="Candara" w:cs="Times New Roman"/>
                                <w:sz w:val="22"/>
                              </w:rPr>
                              <w:t xml:space="preserve">The Hampton University Upward Bound Program expects each scholar to demonstrate positive growth leading to a steady increase in their GPA. It is understood that some classes are more challenging than others and may require additional support, the program offers academic tutoring services to assist scholars when challenges arise. It is strongly recommended that </w:t>
                            </w:r>
                            <w:r w:rsidRPr="00321F25">
                              <w:rPr>
                                <w:rFonts w:ascii="Candara" w:hAnsi="Candara" w:cs="Times New Roman"/>
                                <w:b/>
                                <w:sz w:val="22"/>
                              </w:rPr>
                              <w:t xml:space="preserve">any scholar who falls below 79% average </w:t>
                            </w:r>
                            <w:r w:rsidRPr="00321F25">
                              <w:rPr>
                                <w:rFonts w:ascii="Candara" w:hAnsi="Candara" w:cs="Times New Roman"/>
                                <w:sz w:val="22"/>
                              </w:rPr>
                              <w:t>in any of the following courses: Math, English/Language Arts, Science, Social Studies, World Language, and Personal Finance attend tutoring sessions to improve their grade in consultation with the Upward Bound Staff. Tutoring is available to all scholars who wish to receive academic support</w:t>
                            </w:r>
                            <w:r w:rsidRPr="00321F25">
                              <w:rPr>
                                <w:rFonts w:ascii="Candara" w:hAnsi="Candara" w:cs="Times New Roman"/>
                                <w:b/>
                                <w:i/>
                                <w:sz w:val="22"/>
                              </w:rPr>
                              <w:t xml:space="preserve">. Scholars are encouraged to utilize all support services and ask for assistance when needed.  </w:t>
                            </w:r>
                          </w:p>
                          <w:p w:rsidR="005910EE" w:rsidRPr="00E9619A" w:rsidRDefault="005910EE" w:rsidP="002124F6">
                            <w:pPr>
                              <w:ind w:left="10" w:right="576"/>
                              <w:jc w:val="both"/>
                              <w:rPr>
                                <w:rFonts w:ascii="Candara" w:hAnsi="Candara" w:cs="Times New Roman"/>
                                <w:b/>
                                <w:i/>
                                <w:sz w:val="16"/>
                                <w:szCs w:val="16"/>
                              </w:rPr>
                            </w:pPr>
                          </w:p>
                          <w:p w:rsidR="005910EE" w:rsidRPr="00AC1292" w:rsidRDefault="005910EE" w:rsidP="002124F6">
                            <w:pPr>
                              <w:spacing w:line="252" w:lineRule="auto"/>
                              <w:ind w:left="302" w:right="576" w:hanging="14"/>
                              <w:rPr>
                                <w:rFonts w:ascii="Tekton Pro Ext" w:hAnsi="Tekton Pro Ext" w:cs="Times New Roman"/>
                                <w:b/>
                                <w:szCs w:val="24"/>
                                <w:u w:val="single"/>
                              </w:rPr>
                            </w:pPr>
                            <w:r w:rsidRPr="00AC1292">
                              <w:rPr>
                                <w:rFonts w:ascii="Tekton Pro Ext" w:hAnsi="Tekton Pro Ext" w:cs="Times New Roman"/>
                                <w:b/>
                                <w:szCs w:val="24"/>
                                <w:u w:val="single"/>
                              </w:rPr>
                              <w:t xml:space="preserve">Academic Probation: </w:t>
                            </w:r>
                          </w:p>
                          <w:p w:rsidR="005910EE" w:rsidRPr="00E9619A" w:rsidRDefault="005910EE" w:rsidP="002124F6">
                            <w:pPr>
                              <w:ind w:left="10" w:right="576"/>
                              <w:rPr>
                                <w:rFonts w:ascii="Candara" w:hAnsi="Candara" w:cs="Times New Roman"/>
                                <w:b/>
                                <w:sz w:val="16"/>
                                <w:szCs w:val="16"/>
                                <w:u w:val="single"/>
                              </w:rPr>
                            </w:pPr>
                          </w:p>
                          <w:p w:rsidR="005910EE" w:rsidRPr="00321F25" w:rsidRDefault="005910EE" w:rsidP="0010610C">
                            <w:pPr>
                              <w:spacing w:line="240" w:lineRule="auto"/>
                              <w:ind w:left="590" w:right="576" w:hanging="14"/>
                              <w:jc w:val="both"/>
                              <w:rPr>
                                <w:rFonts w:ascii="Candara" w:hAnsi="Candara" w:cs="Times New Roman"/>
                                <w:b/>
                                <w:i/>
                                <w:sz w:val="22"/>
                              </w:rPr>
                            </w:pPr>
                            <w:r w:rsidRPr="00321F25">
                              <w:rPr>
                                <w:rFonts w:ascii="Candara" w:hAnsi="Candara" w:cs="Times New Roman"/>
                                <w:sz w:val="22"/>
                              </w:rPr>
                              <w:t xml:space="preserve">Scholars who do not maintain a GPA of </w:t>
                            </w:r>
                            <w:r w:rsidRPr="00321F25">
                              <w:rPr>
                                <w:rFonts w:ascii="Candara" w:hAnsi="Candara" w:cs="Times New Roman"/>
                                <w:b/>
                                <w:sz w:val="22"/>
                              </w:rPr>
                              <w:t>2.5 or above</w:t>
                            </w:r>
                            <w:r w:rsidRPr="00321F25">
                              <w:rPr>
                                <w:rFonts w:ascii="Candara" w:hAnsi="Candara" w:cs="Times New Roman"/>
                                <w:sz w:val="22"/>
                              </w:rPr>
                              <w:t xml:space="preserve"> will be placed on Academic Probation. A notification letter will be sent home and placed in the scholar’s file and the Upward Bound staff will schedule a meeting with the parent/guardian and scholar to discuss an improvement plan. In order to be removed from academic probation, scholars must demonstrate satisfactory academic improvement on their next grade update. </w:t>
                            </w:r>
                            <w:r w:rsidRPr="00321F25">
                              <w:rPr>
                                <w:rFonts w:ascii="Candara" w:hAnsi="Candara" w:cs="Times New Roman"/>
                                <w:b/>
                                <w:i/>
                                <w:sz w:val="22"/>
                              </w:rPr>
                              <w:t>Scholars who are placed on Academic Probation will be evaluated to attend non-academic events.</w:t>
                            </w:r>
                          </w:p>
                          <w:p w:rsidR="005910EE" w:rsidRPr="00E9619A" w:rsidRDefault="005910EE" w:rsidP="002124F6">
                            <w:pPr>
                              <w:ind w:left="10" w:right="576"/>
                              <w:jc w:val="both"/>
                              <w:rPr>
                                <w:rFonts w:ascii="Candara" w:hAnsi="Candara" w:cs="Times New Roman"/>
                                <w:b/>
                                <w:i/>
                                <w:sz w:val="16"/>
                                <w:szCs w:val="16"/>
                              </w:rPr>
                            </w:pPr>
                          </w:p>
                          <w:p w:rsidR="005910EE" w:rsidRPr="00E71DBC" w:rsidRDefault="005910EE" w:rsidP="008E5F1F">
                            <w:pPr>
                              <w:ind w:left="10" w:right="576"/>
                              <w:jc w:val="center"/>
                              <w:rPr>
                                <w:rFonts w:ascii="Tekton Pro Ext" w:hAnsi="Tekton Pro Ext" w:cs="Times New Roman"/>
                                <w:b/>
                                <w:sz w:val="40"/>
                                <w:szCs w:val="40"/>
                                <w:u w:val="single"/>
                              </w:rPr>
                            </w:pPr>
                            <w:r w:rsidRPr="00E71DBC">
                              <w:rPr>
                                <w:rFonts w:ascii="Tekton Pro Ext" w:hAnsi="Tekton Pro Ext" w:cs="Times New Roman"/>
                                <w:b/>
                                <w:sz w:val="40"/>
                                <w:szCs w:val="40"/>
                                <w:u w:val="single"/>
                              </w:rPr>
                              <w:t>SUMMER COMPONENT</w:t>
                            </w:r>
                          </w:p>
                          <w:p w:rsidR="005910EE" w:rsidRPr="00E9619A" w:rsidRDefault="005910EE" w:rsidP="002124F6">
                            <w:pPr>
                              <w:ind w:left="0" w:right="576" w:firstLine="0"/>
                              <w:rPr>
                                <w:rFonts w:ascii="Candara" w:hAnsi="Candara" w:cs="Times New Roman"/>
                                <w:b/>
                                <w:i/>
                                <w:sz w:val="16"/>
                                <w:szCs w:val="16"/>
                              </w:rPr>
                            </w:pPr>
                          </w:p>
                          <w:p w:rsidR="005910EE" w:rsidRPr="00321F25" w:rsidRDefault="005910EE" w:rsidP="0010610C">
                            <w:pPr>
                              <w:spacing w:line="240" w:lineRule="auto"/>
                              <w:ind w:left="576" w:right="576" w:firstLine="0"/>
                              <w:jc w:val="both"/>
                              <w:rPr>
                                <w:rFonts w:ascii="Candara" w:hAnsi="Candara" w:cs="Times New Roman"/>
                                <w:sz w:val="22"/>
                              </w:rPr>
                            </w:pPr>
                            <w:r w:rsidRPr="00321F25">
                              <w:rPr>
                                <w:rFonts w:ascii="Candara" w:hAnsi="Candara" w:cs="Times New Roman"/>
                                <w:sz w:val="22"/>
                              </w:rPr>
                              <w:t>All scholars who are not attending Newport News Summer School programming or the Pre-College/Summer Bridge Program at Hampton University will be expected to participate in the Upward Bound Summer Enrichment Academy (SEA). The summer component is comprised of academic, cultural, social, and mentoring activities. The SEA traditionally takes place on the campus of Hampton University. However, under virtual conditions scholars will be expected to attend SEA via virtual platforms as scheduled.</w:t>
                            </w:r>
                          </w:p>
                          <w:p w:rsidR="005910EE" w:rsidRPr="00321F25" w:rsidRDefault="005910EE" w:rsidP="002124F6">
                            <w:pPr>
                              <w:spacing w:line="252" w:lineRule="auto"/>
                              <w:ind w:left="576" w:right="576"/>
                              <w:jc w:val="both"/>
                              <w:rPr>
                                <w:rFonts w:ascii="Candara" w:hAnsi="Candara" w:cs="Times New Roman"/>
                                <w:sz w:val="22"/>
                              </w:rPr>
                            </w:pPr>
                          </w:p>
                          <w:p w:rsidR="005910EE" w:rsidRPr="00321F25" w:rsidRDefault="005910EE" w:rsidP="0010610C">
                            <w:pPr>
                              <w:spacing w:line="240" w:lineRule="auto"/>
                              <w:ind w:left="576" w:right="576"/>
                              <w:jc w:val="both"/>
                              <w:rPr>
                                <w:rFonts w:ascii="Candara" w:hAnsi="Candara" w:cs="Times New Roman"/>
                                <w:sz w:val="22"/>
                              </w:rPr>
                            </w:pPr>
                            <w:r w:rsidRPr="00321F25">
                              <w:rPr>
                                <w:rFonts w:ascii="Candara" w:hAnsi="Candara" w:cs="Times New Roman"/>
                                <w:b/>
                                <w:sz w:val="22"/>
                              </w:rPr>
                              <w:t>Upward Bound Scholar are required to participate in at least one six-week Summer Enrichment Academy program</w:t>
                            </w:r>
                            <w:r w:rsidRPr="00321F25">
                              <w:rPr>
                                <w:rFonts w:ascii="Candara" w:hAnsi="Candara" w:cs="Times New Roman"/>
                                <w:sz w:val="22"/>
                              </w:rPr>
                              <w:t xml:space="preserve">. Once you are admitted into the Upward Bound Program you are expected to attend the summer component as soon as possible [note if you are entering the Upward Bound Program as a junior, you will be required to attend the Summer Enrichment Academy program between your junior and senior year.] Scholars must attend </w:t>
                            </w:r>
                            <w:r w:rsidRPr="00321F25">
                              <w:rPr>
                                <w:rFonts w:ascii="Candara" w:hAnsi="Candara" w:cs="Times New Roman"/>
                                <w:b/>
                                <w:sz w:val="22"/>
                              </w:rPr>
                              <w:t>75% of activities</w:t>
                            </w:r>
                            <w:r w:rsidRPr="00321F25">
                              <w:rPr>
                                <w:rFonts w:ascii="Candara" w:hAnsi="Candara" w:cs="Times New Roman"/>
                                <w:sz w:val="22"/>
                              </w:rPr>
                              <w:t xml:space="preserve"> per week (unless other arrangements are made with Upward Bound Program Staff) to attend the biweekly special activities (including travel or paid work/study 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7042D" id="_x0000_s1030" type="#_x0000_t202" style="position:absolute;left:0;text-align:left;margin-left:532.5pt;margin-top:-35.8pt;width:583.7pt;height:609.7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" filled="f" stroked="f">
                <v:textbox>
                  <w:txbxContent>
                    <w:p w:rsidR="005910EE" w:rsidRPr="00E71DBC" w:rsidRDefault="005910EE" w:rsidP="00334A33">
                      <w:pPr>
                        <w:spacing w:line="276" w:lineRule="auto"/>
                        <w:ind w:left="0" w:firstLine="0"/>
                        <w:rPr>
                          <w:rFonts w:ascii="Times New Roman" w:hAnsi="Times New Roman" w:cs="Times New Roman"/>
                          <w:b/>
                          <w:sz w:val="40"/>
                          <w:szCs w:val="40"/>
                          <w:u w:val="single"/>
                        </w:rPr>
                      </w:pPr>
                    </w:p>
                    <w:p w:rsidR="005910EE" w:rsidRPr="00E71DBC" w:rsidRDefault="005910EE" w:rsidP="008E5F1F">
                      <w:pPr>
                        <w:spacing w:line="240" w:lineRule="auto"/>
                        <w:ind w:left="10"/>
                        <w:jc w:val="center"/>
                        <w:rPr>
                          <w:rFonts w:ascii="Tekton Pro Ext" w:hAnsi="Tekton Pro Ext" w:cs="Times New Roman"/>
                          <w:b/>
                          <w:sz w:val="40"/>
                          <w:szCs w:val="40"/>
                          <w:u w:val="single"/>
                        </w:rPr>
                      </w:pPr>
                      <w:r>
                        <w:rPr>
                          <w:rFonts w:ascii="Tekton Pro Ext" w:hAnsi="Tekton Pro Ext" w:cs="Times New Roman"/>
                          <w:b/>
                          <w:sz w:val="40"/>
                          <w:szCs w:val="40"/>
                          <w:u w:val="single"/>
                        </w:rPr>
                        <w:t>ACADEMIC YEAR COMPONENT</w:t>
                      </w:r>
                    </w:p>
                    <w:p w:rsidR="005910EE" w:rsidRPr="00E9619A" w:rsidRDefault="005910EE" w:rsidP="00E9619A">
                      <w:pPr>
                        <w:spacing w:line="240" w:lineRule="auto"/>
                        <w:ind w:left="0" w:firstLine="0"/>
                        <w:rPr>
                          <w:rFonts w:ascii="Candara" w:hAnsi="Candara" w:cs="Times New Roman"/>
                          <w:b/>
                          <w:i/>
                          <w:sz w:val="16"/>
                          <w:szCs w:val="16"/>
                        </w:rPr>
                      </w:pPr>
                    </w:p>
                    <w:p w:rsidR="005910EE" w:rsidRPr="00321F25" w:rsidRDefault="005910EE" w:rsidP="002124F6">
                      <w:pPr>
                        <w:spacing w:line="240" w:lineRule="auto"/>
                        <w:ind w:left="590" w:right="576" w:hanging="14"/>
                        <w:jc w:val="both"/>
                        <w:rPr>
                          <w:rFonts w:ascii="Candara" w:hAnsi="Candara" w:cs="Times New Roman"/>
                          <w:sz w:val="22"/>
                        </w:rPr>
                      </w:pPr>
                      <w:r w:rsidRPr="00321F25">
                        <w:rPr>
                          <w:rFonts w:ascii="Candara" w:hAnsi="Candara" w:cs="Times New Roman"/>
                          <w:sz w:val="22"/>
                        </w:rPr>
                        <w:t xml:space="preserve">During the Academic Year (September-May) academic tutoring and mentor sessions, academic review meetings, workshops, and special events are all important parts of the Upward Bound Program. The purpose of the Upward Bound Program is to provide scholars with the necessary knowledge and information to pursue academic success in secondary and post-secondary education.  </w:t>
                      </w:r>
                    </w:p>
                    <w:p w:rsidR="005910EE" w:rsidRPr="008E5F1F" w:rsidRDefault="005910EE" w:rsidP="002124F6">
                      <w:pPr>
                        <w:spacing w:line="240" w:lineRule="auto"/>
                        <w:ind w:left="590" w:right="576" w:hanging="14"/>
                        <w:jc w:val="both"/>
                        <w:rPr>
                          <w:rFonts w:ascii="Candara" w:hAnsi="Candara" w:cs="Times New Roman"/>
                          <w:sz w:val="16"/>
                          <w:szCs w:val="16"/>
                        </w:rPr>
                      </w:pPr>
                    </w:p>
                    <w:p w:rsidR="005910EE" w:rsidRPr="00AC1292" w:rsidRDefault="005910EE" w:rsidP="00E2041C">
                      <w:pPr>
                        <w:spacing w:line="252" w:lineRule="auto"/>
                        <w:ind w:left="0" w:right="576" w:firstLine="0"/>
                        <w:rPr>
                          <w:rFonts w:ascii="Tekton Pro Ext" w:hAnsi="Tekton Pro Ext" w:cs="Times New Roman"/>
                          <w:b/>
                          <w:szCs w:val="24"/>
                          <w:u w:val="single"/>
                        </w:rPr>
                      </w:pPr>
                      <w:r w:rsidRPr="00AC1292">
                        <w:rPr>
                          <w:rFonts w:ascii="Tekton Pro Ext" w:hAnsi="Tekton Pro Ext" w:cs="Times New Roman"/>
                          <w:sz w:val="16"/>
                          <w:szCs w:val="16"/>
                        </w:rPr>
                        <w:t xml:space="preserve">      </w:t>
                      </w:r>
                      <w:r w:rsidRPr="00AC1292">
                        <w:rPr>
                          <w:rFonts w:ascii="Tekton Pro Ext" w:hAnsi="Tekton Pro Ext" w:cs="Times New Roman"/>
                          <w:b/>
                          <w:szCs w:val="24"/>
                        </w:rPr>
                        <w:t xml:space="preserve"> </w:t>
                      </w:r>
                      <w:r w:rsidRPr="00AC1292">
                        <w:rPr>
                          <w:rFonts w:ascii="Tekton Pro Ext" w:hAnsi="Tekton Pro Ext" w:cs="Times New Roman"/>
                          <w:b/>
                          <w:szCs w:val="24"/>
                          <w:u w:val="single"/>
                        </w:rPr>
                        <w:t>Academic Growth:</w:t>
                      </w:r>
                    </w:p>
                    <w:p w:rsidR="005910EE" w:rsidRPr="00E9619A" w:rsidRDefault="005910EE" w:rsidP="002124F6">
                      <w:pPr>
                        <w:ind w:left="10" w:right="576"/>
                        <w:rPr>
                          <w:rFonts w:ascii="Candara" w:hAnsi="Candara" w:cs="Times New Roman"/>
                          <w:i/>
                          <w:sz w:val="16"/>
                          <w:szCs w:val="16"/>
                          <w:u w:val="single"/>
                        </w:rPr>
                      </w:pPr>
                    </w:p>
                    <w:p w:rsidR="005910EE" w:rsidRPr="00321F25" w:rsidRDefault="005910EE" w:rsidP="0010610C">
                      <w:pPr>
                        <w:spacing w:line="240" w:lineRule="auto"/>
                        <w:ind w:left="590" w:right="576" w:hanging="14"/>
                        <w:jc w:val="both"/>
                        <w:rPr>
                          <w:rFonts w:ascii="Candara" w:hAnsi="Candara" w:cs="Times New Roman"/>
                          <w:sz w:val="22"/>
                        </w:rPr>
                      </w:pPr>
                      <w:r w:rsidRPr="00321F25">
                        <w:rPr>
                          <w:rFonts w:ascii="Candara" w:hAnsi="Candara" w:cs="Times New Roman"/>
                          <w:sz w:val="22"/>
                        </w:rPr>
                        <w:t xml:space="preserve">Scholars are </w:t>
                      </w:r>
                      <w:r w:rsidRPr="00321F25">
                        <w:rPr>
                          <w:rFonts w:ascii="Candara" w:hAnsi="Candara" w:cs="Times New Roman"/>
                          <w:b/>
                          <w:sz w:val="22"/>
                        </w:rPr>
                        <w:t>expected</w:t>
                      </w:r>
                      <w:r w:rsidRPr="00321F25">
                        <w:rPr>
                          <w:rFonts w:ascii="Candara" w:hAnsi="Candara" w:cs="Times New Roman"/>
                          <w:sz w:val="22"/>
                        </w:rPr>
                        <w:t xml:space="preserve"> to maintain a GPA of </w:t>
                      </w:r>
                      <w:r w:rsidRPr="00321F25">
                        <w:rPr>
                          <w:rFonts w:ascii="Candara" w:hAnsi="Candara" w:cs="Times New Roman"/>
                          <w:b/>
                          <w:sz w:val="22"/>
                        </w:rPr>
                        <w:t>2.5 or above</w:t>
                      </w:r>
                      <w:r w:rsidRPr="00321F25">
                        <w:rPr>
                          <w:rFonts w:ascii="Candara" w:hAnsi="Candara" w:cs="Times New Roman"/>
                          <w:sz w:val="22"/>
                        </w:rPr>
                        <w:t xml:space="preserve">. Scholars are also expected to seek an Advanced Diploma. </w:t>
                      </w:r>
                    </w:p>
                    <w:p w:rsidR="005910EE" w:rsidRPr="00321F25" w:rsidRDefault="005910EE" w:rsidP="0010610C">
                      <w:pPr>
                        <w:spacing w:line="240" w:lineRule="auto"/>
                        <w:ind w:left="576" w:right="576" w:firstLine="0"/>
                        <w:jc w:val="both"/>
                        <w:rPr>
                          <w:rFonts w:ascii="Candara" w:hAnsi="Candara" w:cs="Times New Roman"/>
                          <w:b/>
                          <w:i/>
                          <w:sz w:val="22"/>
                        </w:rPr>
                      </w:pPr>
                      <w:r w:rsidRPr="00321F25">
                        <w:rPr>
                          <w:rFonts w:ascii="Candara" w:hAnsi="Candara" w:cs="Times New Roman"/>
                          <w:sz w:val="22"/>
                        </w:rPr>
                        <w:t xml:space="preserve">The Hampton University Upward Bound Program expects each scholar to demonstrate positive growth leading to a steady increase in their GPA. It is understood that some classes are more challenging than others and may require additional support, the program offers academic tutoring services to assist scholars when challenges arise. It is strongly recommended that </w:t>
                      </w:r>
                      <w:r w:rsidRPr="00321F25">
                        <w:rPr>
                          <w:rFonts w:ascii="Candara" w:hAnsi="Candara" w:cs="Times New Roman"/>
                          <w:b/>
                          <w:sz w:val="22"/>
                        </w:rPr>
                        <w:t xml:space="preserve">any scholar who falls below 79% average </w:t>
                      </w:r>
                      <w:r w:rsidRPr="00321F25">
                        <w:rPr>
                          <w:rFonts w:ascii="Candara" w:hAnsi="Candara" w:cs="Times New Roman"/>
                          <w:sz w:val="22"/>
                        </w:rPr>
                        <w:t>in any of the following courses: Math, English/Language Arts, Science, Social Studies, World Language, and Personal Finance attend tutoring sessions to improve their grade in consultation with the Upward Bound Staff. Tutoring is available to all scholars who wish to receive academic support</w:t>
                      </w:r>
                      <w:r w:rsidRPr="00321F25">
                        <w:rPr>
                          <w:rFonts w:ascii="Candara" w:hAnsi="Candara" w:cs="Times New Roman"/>
                          <w:b/>
                          <w:i/>
                          <w:sz w:val="22"/>
                        </w:rPr>
                        <w:t xml:space="preserve">. Scholars are encouraged to utilize all support services and ask for assistance when needed.  </w:t>
                      </w:r>
                    </w:p>
                    <w:p w:rsidR="005910EE" w:rsidRPr="00E9619A" w:rsidRDefault="005910EE" w:rsidP="002124F6">
                      <w:pPr>
                        <w:ind w:left="10" w:right="576"/>
                        <w:jc w:val="both"/>
                        <w:rPr>
                          <w:rFonts w:ascii="Candara" w:hAnsi="Candara" w:cs="Times New Roman"/>
                          <w:b/>
                          <w:i/>
                          <w:sz w:val="16"/>
                          <w:szCs w:val="16"/>
                        </w:rPr>
                      </w:pPr>
                    </w:p>
                    <w:p w:rsidR="005910EE" w:rsidRPr="00AC1292" w:rsidRDefault="005910EE" w:rsidP="002124F6">
                      <w:pPr>
                        <w:spacing w:line="252" w:lineRule="auto"/>
                        <w:ind w:left="302" w:right="576" w:hanging="14"/>
                        <w:rPr>
                          <w:rFonts w:ascii="Tekton Pro Ext" w:hAnsi="Tekton Pro Ext" w:cs="Times New Roman"/>
                          <w:b/>
                          <w:szCs w:val="24"/>
                          <w:u w:val="single"/>
                        </w:rPr>
                      </w:pPr>
                      <w:r w:rsidRPr="00AC1292">
                        <w:rPr>
                          <w:rFonts w:ascii="Tekton Pro Ext" w:hAnsi="Tekton Pro Ext" w:cs="Times New Roman"/>
                          <w:b/>
                          <w:szCs w:val="24"/>
                          <w:u w:val="single"/>
                        </w:rPr>
                        <w:t xml:space="preserve">Academic Probation: </w:t>
                      </w:r>
                    </w:p>
                    <w:p w:rsidR="005910EE" w:rsidRPr="00E9619A" w:rsidRDefault="005910EE" w:rsidP="002124F6">
                      <w:pPr>
                        <w:ind w:left="10" w:right="576"/>
                        <w:rPr>
                          <w:rFonts w:ascii="Candara" w:hAnsi="Candara" w:cs="Times New Roman"/>
                          <w:b/>
                          <w:sz w:val="16"/>
                          <w:szCs w:val="16"/>
                          <w:u w:val="single"/>
                        </w:rPr>
                      </w:pPr>
                    </w:p>
                    <w:p w:rsidR="005910EE" w:rsidRPr="00321F25" w:rsidRDefault="005910EE" w:rsidP="0010610C">
                      <w:pPr>
                        <w:spacing w:line="240" w:lineRule="auto"/>
                        <w:ind w:left="590" w:right="576" w:hanging="14"/>
                        <w:jc w:val="both"/>
                        <w:rPr>
                          <w:rFonts w:ascii="Candara" w:hAnsi="Candara" w:cs="Times New Roman"/>
                          <w:b/>
                          <w:i/>
                          <w:sz w:val="22"/>
                        </w:rPr>
                      </w:pPr>
                      <w:r w:rsidRPr="00321F25">
                        <w:rPr>
                          <w:rFonts w:ascii="Candara" w:hAnsi="Candara" w:cs="Times New Roman"/>
                          <w:sz w:val="22"/>
                        </w:rPr>
                        <w:t xml:space="preserve">Scholars who do not maintain a GPA of </w:t>
                      </w:r>
                      <w:r w:rsidRPr="00321F25">
                        <w:rPr>
                          <w:rFonts w:ascii="Candara" w:hAnsi="Candara" w:cs="Times New Roman"/>
                          <w:b/>
                          <w:sz w:val="22"/>
                        </w:rPr>
                        <w:t>2.5 or above</w:t>
                      </w:r>
                      <w:r w:rsidRPr="00321F25">
                        <w:rPr>
                          <w:rFonts w:ascii="Candara" w:hAnsi="Candara" w:cs="Times New Roman"/>
                          <w:sz w:val="22"/>
                        </w:rPr>
                        <w:t xml:space="preserve"> will be placed on Academic Probation. A notification letter will be sent home and placed in the scholar’s file and the Upward Bound staff will schedule a meeting with the parent/guardian and scholar to discuss an improvement plan. In order to be removed from academic probation, scholars must demonstrate satisfactory academic improvement on their next grade update. </w:t>
                      </w:r>
                      <w:r w:rsidRPr="00321F25">
                        <w:rPr>
                          <w:rFonts w:ascii="Candara" w:hAnsi="Candara" w:cs="Times New Roman"/>
                          <w:b/>
                          <w:i/>
                          <w:sz w:val="22"/>
                        </w:rPr>
                        <w:t>Scholars who are placed on Academic Probation will be evaluated to attend non-academic events.</w:t>
                      </w:r>
                    </w:p>
                    <w:p w:rsidR="005910EE" w:rsidRPr="00E9619A" w:rsidRDefault="005910EE" w:rsidP="002124F6">
                      <w:pPr>
                        <w:ind w:left="10" w:right="576"/>
                        <w:jc w:val="both"/>
                        <w:rPr>
                          <w:rFonts w:ascii="Candara" w:hAnsi="Candara" w:cs="Times New Roman"/>
                          <w:b/>
                          <w:i/>
                          <w:sz w:val="16"/>
                          <w:szCs w:val="16"/>
                        </w:rPr>
                      </w:pPr>
                    </w:p>
                    <w:p w:rsidR="005910EE" w:rsidRPr="00E71DBC" w:rsidRDefault="005910EE" w:rsidP="008E5F1F">
                      <w:pPr>
                        <w:ind w:left="10" w:right="576"/>
                        <w:jc w:val="center"/>
                        <w:rPr>
                          <w:rFonts w:ascii="Tekton Pro Ext" w:hAnsi="Tekton Pro Ext" w:cs="Times New Roman"/>
                          <w:b/>
                          <w:sz w:val="40"/>
                          <w:szCs w:val="40"/>
                          <w:u w:val="single"/>
                        </w:rPr>
                      </w:pPr>
                      <w:r w:rsidRPr="00E71DBC">
                        <w:rPr>
                          <w:rFonts w:ascii="Tekton Pro Ext" w:hAnsi="Tekton Pro Ext" w:cs="Times New Roman"/>
                          <w:b/>
                          <w:sz w:val="40"/>
                          <w:szCs w:val="40"/>
                          <w:u w:val="single"/>
                        </w:rPr>
                        <w:t>SUMMER COMPONENT</w:t>
                      </w:r>
                    </w:p>
                    <w:p w:rsidR="005910EE" w:rsidRPr="00E9619A" w:rsidRDefault="005910EE" w:rsidP="002124F6">
                      <w:pPr>
                        <w:ind w:left="0" w:right="576" w:firstLine="0"/>
                        <w:rPr>
                          <w:rFonts w:ascii="Candara" w:hAnsi="Candara" w:cs="Times New Roman"/>
                          <w:b/>
                          <w:i/>
                          <w:sz w:val="16"/>
                          <w:szCs w:val="16"/>
                        </w:rPr>
                      </w:pPr>
                    </w:p>
                    <w:p w:rsidR="005910EE" w:rsidRPr="00321F25" w:rsidRDefault="005910EE" w:rsidP="0010610C">
                      <w:pPr>
                        <w:spacing w:line="240" w:lineRule="auto"/>
                        <w:ind w:left="576" w:right="576" w:firstLine="0"/>
                        <w:jc w:val="both"/>
                        <w:rPr>
                          <w:rFonts w:ascii="Candara" w:hAnsi="Candara" w:cs="Times New Roman"/>
                          <w:sz w:val="22"/>
                        </w:rPr>
                      </w:pPr>
                      <w:r w:rsidRPr="00321F25">
                        <w:rPr>
                          <w:rFonts w:ascii="Candara" w:hAnsi="Candara" w:cs="Times New Roman"/>
                          <w:sz w:val="22"/>
                        </w:rPr>
                        <w:t>All scholars who are not attending Newport News Summer School programming or the Pre-College/Summer Bridge Program at Hampton University will be expected to participate in the Upward Bound Summer Enrichment Academy (SEA). The summer component is comprised of academic, cultural, social, and mentoring activities. The SEA traditionally takes place on the campus of Hampton University. However, under virtual conditions scholars will be expected to attend SEA via virtual platforms as scheduled.</w:t>
                      </w:r>
                    </w:p>
                    <w:p w:rsidR="005910EE" w:rsidRPr="00321F25" w:rsidRDefault="005910EE" w:rsidP="002124F6">
                      <w:pPr>
                        <w:spacing w:line="252" w:lineRule="auto"/>
                        <w:ind w:left="576" w:right="576"/>
                        <w:jc w:val="both"/>
                        <w:rPr>
                          <w:rFonts w:ascii="Candara" w:hAnsi="Candara" w:cs="Times New Roman"/>
                          <w:sz w:val="22"/>
                        </w:rPr>
                      </w:pPr>
                    </w:p>
                    <w:p w:rsidR="005910EE" w:rsidRPr="00321F25" w:rsidRDefault="005910EE" w:rsidP="0010610C">
                      <w:pPr>
                        <w:spacing w:line="240" w:lineRule="auto"/>
                        <w:ind w:left="576" w:right="576"/>
                        <w:jc w:val="both"/>
                        <w:rPr>
                          <w:rFonts w:ascii="Candara" w:hAnsi="Candara" w:cs="Times New Roman"/>
                          <w:sz w:val="22"/>
                        </w:rPr>
                      </w:pPr>
                      <w:r w:rsidRPr="00321F25">
                        <w:rPr>
                          <w:rFonts w:ascii="Candara" w:hAnsi="Candara" w:cs="Times New Roman"/>
                          <w:b/>
                          <w:sz w:val="22"/>
                        </w:rPr>
                        <w:t>Upward Bound Scholar are required to participate in at least one six-week Summer Enrichment Academy program</w:t>
                      </w:r>
                      <w:r w:rsidRPr="00321F25">
                        <w:rPr>
                          <w:rFonts w:ascii="Candara" w:hAnsi="Candara" w:cs="Times New Roman"/>
                          <w:sz w:val="22"/>
                        </w:rPr>
                        <w:t xml:space="preserve">. Once you are admitted into the Upward Bound Program you are expected to attend the summer component as soon as possible [note if you are entering the Upward Bound Program as a junior, you will be required to attend the Summer Enrichment Academy program between your junior and senior year.] Scholars must attend </w:t>
                      </w:r>
                      <w:r w:rsidRPr="00321F25">
                        <w:rPr>
                          <w:rFonts w:ascii="Candara" w:hAnsi="Candara" w:cs="Times New Roman"/>
                          <w:b/>
                          <w:sz w:val="22"/>
                        </w:rPr>
                        <w:t>75% of activities</w:t>
                      </w:r>
                      <w:r w:rsidRPr="00321F25">
                        <w:rPr>
                          <w:rFonts w:ascii="Candara" w:hAnsi="Candara" w:cs="Times New Roman"/>
                          <w:sz w:val="22"/>
                        </w:rPr>
                        <w:t xml:space="preserve"> per week (unless other arrangements are made with Upward Bound Program Staff) to attend the biweekly special activities (including travel or paid work/study opportunities).   </w:t>
                      </w:r>
                    </w:p>
                  </w:txbxContent>
                </v:textbox>
                <w10:wrap anchorx="page"/>
              </v:shape>
            </w:pict>
          </mc:Fallback>
        </mc:AlternateContent>
      </w:r>
    </w:p>
    <w:p w:rsidR="00D83131" w:rsidRPr="00C563A9" w:rsidRDefault="00D83131" w:rsidP="00C563A9">
      <w:pPr>
        <w:spacing w:after="0" w:line="240" w:lineRule="auto"/>
        <w:ind w:left="-5"/>
        <w:rPr>
          <w:rFonts w:ascii="Candara" w:hAnsi="Candara"/>
          <w:b/>
          <w:sz w:val="28"/>
        </w:rPr>
      </w:pPr>
    </w:p>
    <w:p w:rsidR="00D83131" w:rsidRPr="00C563A9" w:rsidRDefault="00D83131" w:rsidP="00C563A9">
      <w:pPr>
        <w:spacing w:after="0" w:line="240" w:lineRule="auto"/>
        <w:ind w:left="-5"/>
        <w:rPr>
          <w:rFonts w:ascii="Candara" w:hAnsi="Candara"/>
          <w:b/>
          <w:sz w:val="28"/>
        </w:rPr>
      </w:pPr>
    </w:p>
    <w:p w:rsidR="00A2758D" w:rsidRPr="00C563A9" w:rsidRDefault="00A2758D" w:rsidP="00C563A9">
      <w:pPr>
        <w:spacing w:after="0" w:line="240" w:lineRule="auto"/>
        <w:ind w:left="0" w:firstLine="0"/>
        <w:rPr>
          <w:rFonts w:ascii="Candara" w:hAnsi="Candara"/>
        </w:rPr>
      </w:pPr>
    </w:p>
    <w:p w:rsidR="000F64F2" w:rsidRPr="00C563A9" w:rsidRDefault="000F64F2" w:rsidP="00C563A9">
      <w:pPr>
        <w:spacing w:after="0" w:line="240" w:lineRule="auto"/>
        <w:ind w:left="0" w:firstLine="0"/>
        <w:rPr>
          <w:rFonts w:ascii="Candara" w:hAnsi="Candara"/>
        </w:rPr>
      </w:pPr>
    </w:p>
    <w:p w:rsidR="00D21EE7" w:rsidRDefault="00D21EE7" w:rsidP="00D21EE7">
      <w:pPr>
        <w:spacing w:after="0" w:line="240" w:lineRule="auto"/>
        <w:ind w:left="0" w:firstLine="0"/>
        <w:rPr>
          <w:rFonts w:ascii="Candara" w:hAnsi="Candara"/>
        </w:rPr>
      </w:pPr>
    </w:p>
    <w:p w:rsidR="00D21EE7" w:rsidRDefault="00D21EE7" w:rsidP="00D21EE7">
      <w:pPr>
        <w:spacing w:after="0" w:line="240" w:lineRule="auto"/>
        <w:ind w:left="0" w:firstLine="0"/>
        <w:rPr>
          <w:rFonts w:ascii="Candara" w:hAnsi="Candara"/>
        </w:rPr>
      </w:pPr>
    </w:p>
    <w:p w:rsidR="00A2758D" w:rsidRPr="00AC1292" w:rsidRDefault="00A2758D" w:rsidP="000C1616">
      <w:pPr>
        <w:spacing w:after="0" w:line="240" w:lineRule="auto"/>
        <w:ind w:left="0" w:firstLine="0"/>
        <w:rPr>
          <w:rFonts w:ascii="Candara" w:hAnsi="Candara"/>
          <w:szCs w:val="24"/>
        </w:rPr>
      </w:pPr>
    </w:p>
    <w:p w:rsidR="00AC1292" w:rsidRPr="00AC1292" w:rsidRDefault="00325BA5" w:rsidP="00AC1292">
      <w:pPr>
        <w:spacing w:line="240" w:lineRule="auto"/>
        <w:ind w:left="-5" w:right="619"/>
        <w:jc w:val="both"/>
        <w:rPr>
          <w:rFonts w:ascii="Candara" w:hAnsi="Candara"/>
          <w:b/>
          <w:i/>
          <w:sz w:val="28"/>
          <w:szCs w:val="28"/>
        </w:rPr>
      </w:pPr>
      <w:r w:rsidRPr="00C563A9">
        <w:rPr>
          <w:rFonts w:ascii="Candara" w:eastAsia="Goudy Stout" w:hAnsi="Candara" w:cs="Goudy Stout"/>
          <w:sz w:val="32"/>
        </w:rPr>
        <w:t xml:space="preserve"> </w:t>
      </w:r>
    </w:p>
    <w:p w:rsidR="00A2758D" w:rsidRPr="00C563A9" w:rsidRDefault="00A2758D" w:rsidP="00C563A9">
      <w:pPr>
        <w:spacing w:after="0" w:line="240" w:lineRule="auto"/>
        <w:ind w:left="0" w:firstLine="0"/>
        <w:rPr>
          <w:rFonts w:ascii="Candara" w:hAnsi="Candara"/>
        </w:rPr>
      </w:pPr>
    </w:p>
    <w:p w:rsidR="00A2758D" w:rsidRPr="00C563A9" w:rsidRDefault="00325BA5" w:rsidP="00C563A9">
      <w:pPr>
        <w:spacing w:after="0" w:line="240" w:lineRule="auto"/>
        <w:ind w:left="0" w:firstLine="0"/>
        <w:rPr>
          <w:rFonts w:ascii="Candara" w:hAnsi="Candara"/>
        </w:rPr>
      </w:pPr>
      <w:r w:rsidRPr="00C563A9">
        <w:rPr>
          <w:rFonts w:ascii="Candara" w:eastAsia="Goudy Stout" w:hAnsi="Candara" w:cs="Goudy Stout"/>
          <w:sz w:val="32"/>
        </w:rPr>
        <w:t xml:space="preserve"> </w:t>
      </w:r>
    </w:p>
    <w:p w:rsidR="00A2758D" w:rsidRPr="00C563A9" w:rsidRDefault="00325BA5" w:rsidP="00C563A9">
      <w:pPr>
        <w:spacing w:after="0" w:line="240" w:lineRule="auto"/>
        <w:ind w:left="0" w:firstLine="0"/>
        <w:rPr>
          <w:rFonts w:ascii="Candara" w:hAnsi="Candara"/>
        </w:rPr>
      </w:pPr>
      <w:r w:rsidRPr="00C563A9">
        <w:rPr>
          <w:rFonts w:ascii="Candara" w:eastAsia="Goudy Stout" w:hAnsi="Candara" w:cs="Goudy Stout"/>
          <w:sz w:val="32"/>
        </w:rPr>
        <w:t xml:space="preserve"> </w:t>
      </w:r>
    </w:p>
    <w:p w:rsidR="00A2758D" w:rsidRPr="00C563A9" w:rsidRDefault="00325BA5" w:rsidP="00C563A9">
      <w:pPr>
        <w:spacing w:after="0" w:line="240" w:lineRule="auto"/>
        <w:ind w:left="0" w:firstLine="0"/>
        <w:rPr>
          <w:rFonts w:ascii="Candara" w:hAnsi="Candara"/>
        </w:rPr>
      </w:pPr>
      <w:r w:rsidRPr="00C563A9">
        <w:rPr>
          <w:rFonts w:ascii="Candara" w:eastAsia="Goudy Stout" w:hAnsi="Candara" w:cs="Goudy Stout"/>
          <w:sz w:val="32"/>
        </w:rPr>
        <w:t xml:space="preserve"> </w:t>
      </w:r>
    </w:p>
    <w:p w:rsidR="00A2758D" w:rsidRPr="00C563A9" w:rsidRDefault="00325BA5" w:rsidP="00C563A9">
      <w:pPr>
        <w:spacing w:after="0" w:line="240" w:lineRule="auto"/>
        <w:ind w:left="0" w:firstLine="0"/>
        <w:rPr>
          <w:rFonts w:ascii="Candara" w:hAnsi="Candara"/>
        </w:rPr>
      </w:pPr>
      <w:r w:rsidRPr="00C563A9">
        <w:rPr>
          <w:rFonts w:ascii="Candara" w:eastAsia="Goudy Stout" w:hAnsi="Candara" w:cs="Goudy Stout"/>
          <w:sz w:val="32"/>
        </w:rPr>
        <w:t xml:space="preserve"> </w:t>
      </w:r>
    </w:p>
    <w:p w:rsidR="00A2758D" w:rsidRDefault="00325BA5" w:rsidP="00C563A9">
      <w:pPr>
        <w:spacing w:after="0" w:line="240" w:lineRule="auto"/>
        <w:ind w:left="0" w:firstLine="0"/>
        <w:rPr>
          <w:rFonts w:ascii="Candara" w:eastAsia="Goudy Stout" w:hAnsi="Candara" w:cs="Goudy Stout"/>
          <w:sz w:val="32"/>
        </w:rPr>
      </w:pPr>
      <w:r w:rsidRPr="00C563A9">
        <w:rPr>
          <w:rFonts w:ascii="Candara" w:eastAsia="Goudy Stout" w:hAnsi="Candara" w:cs="Goudy Stout"/>
          <w:sz w:val="32"/>
        </w:rPr>
        <w:t xml:space="preserve"> </w:t>
      </w:r>
    </w:p>
    <w:p w:rsidR="00943922" w:rsidRDefault="00943922" w:rsidP="00C563A9">
      <w:pPr>
        <w:spacing w:after="0" w:line="240" w:lineRule="auto"/>
        <w:ind w:left="0" w:firstLine="0"/>
        <w:rPr>
          <w:rFonts w:ascii="Candara" w:eastAsia="Goudy Stout" w:hAnsi="Candara" w:cs="Goudy Stout"/>
          <w:sz w:val="32"/>
        </w:rPr>
      </w:pPr>
    </w:p>
    <w:p w:rsidR="00943922" w:rsidRDefault="00943922" w:rsidP="00C563A9">
      <w:pPr>
        <w:spacing w:after="0" w:line="240" w:lineRule="auto"/>
        <w:ind w:left="0" w:firstLine="0"/>
        <w:rPr>
          <w:rFonts w:ascii="Candara" w:eastAsia="Goudy Stout" w:hAnsi="Candara" w:cs="Goudy Stout"/>
          <w:sz w:val="32"/>
        </w:rPr>
      </w:pPr>
    </w:p>
    <w:p w:rsidR="00943922" w:rsidRDefault="00943922"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10610C" w:rsidRDefault="0010610C" w:rsidP="00C563A9">
      <w:pPr>
        <w:spacing w:after="0" w:line="240" w:lineRule="auto"/>
        <w:ind w:left="0" w:firstLine="0"/>
        <w:rPr>
          <w:rFonts w:ascii="Candara" w:eastAsia="Goudy Stout" w:hAnsi="Candara" w:cs="Goudy Stout"/>
          <w:sz w:val="32"/>
        </w:rPr>
      </w:pPr>
    </w:p>
    <w:p w:rsidR="00943922" w:rsidRDefault="00943922" w:rsidP="00C563A9">
      <w:pPr>
        <w:spacing w:after="0" w:line="240" w:lineRule="auto"/>
        <w:ind w:left="0" w:firstLine="0"/>
        <w:rPr>
          <w:rFonts w:ascii="Candara" w:eastAsia="Goudy Stout" w:hAnsi="Candara" w:cs="Goudy Stout"/>
          <w:sz w:val="32"/>
        </w:rPr>
      </w:pPr>
    </w:p>
    <w:p w:rsidR="00943922" w:rsidRDefault="00943922" w:rsidP="00C563A9">
      <w:pPr>
        <w:spacing w:after="0" w:line="240" w:lineRule="auto"/>
        <w:ind w:left="0" w:firstLine="0"/>
        <w:rPr>
          <w:rFonts w:ascii="Candara" w:eastAsia="Goudy Stout" w:hAnsi="Candara" w:cs="Goudy Stout"/>
          <w:sz w:val="32"/>
        </w:rPr>
      </w:pPr>
    </w:p>
    <w:p w:rsidR="00AC1292" w:rsidRDefault="00AC1292" w:rsidP="00C563A9">
      <w:pPr>
        <w:spacing w:after="0" w:line="240" w:lineRule="auto"/>
        <w:ind w:left="0" w:firstLine="0"/>
        <w:rPr>
          <w:rFonts w:ascii="Candara" w:eastAsia="Goudy Stout" w:hAnsi="Candara" w:cs="Goudy Stout"/>
          <w:sz w:val="32"/>
        </w:rPr>
      </w:pPr>
    </w:p>
    <w:p w:rsidR="00AC1292" w:rsidRDefault="00AC1292" w:rsidP="00C563A9">
      <w:pPr>
        <w:spacing w:after="0" w:line="240" w:lineRule="auto"/>
        <w:ind w:left="0" w:firstLine="0"/>
        <w:rPr>
          <w:rFonts w:ascii="Candara" w:eastAsia="Goudy Stout" w:hAnsi="Candara" w:cs="Goudy Stout"/>
          <w:sz w:val="32"/>
        </w:rPr>
      </w:pPr>
    </w:p>
    <w:p w:rsidR="00AC1292" w:rsidRDefault="00AC1292" w:rsidP="00C563A9">
      <w:pPr>
        <w:spacing w:after="0" w:line="240" w:lineRule="auto"/>
        <w:ind w:left="0" w:firstLine="0"/>
        <w:rPr>
          <w:rFonts w:ascii="Candara" w:eastAsia="Goudy Stout" w:hAnsi="Candara" w:cs="Goudy Stout"/>
          <w:sz w:val="32"/>
        </w:rPr>
      </w:pPr>
    </w:p>
    <w:p w:rsidR="00AC1292" w:rsidRDefault="00AC1292" w:rsidP="00C563A9">
      <w:pPr>
        <w:spacing w:after="0" w:line="240" w:lineRule="auto"/>
        <w:ind w:left="0" w:firstLine="0"/>
        <w:rPr>
          <w:rFonts w:ascii="Candara" w:eastAsia="Goudy Stout" w:hAnsi="Candara" w:cs="Goudy Stout"/>
          <w:sz w:val="32"/>
        </w:rPr>
      </w:pPr>
    </w:p>
    <w:p w:rsidR="00AC1292" w:rsidRDefault="00AC1292" w:rsidP="00C563A9">
      <w:pPr>
        <w:spacing w:after="0" w:line="240" w:lineRule="auto"/>
        <w:ind w:left="0" w:firstLine="0"/>
        <w:rPr>
          <w:rFonts w:ascii="Candara" w:eastAsia="Goudy Stout" w:hAnsi="Candara" w:cs="Goudy Stout"/>
          <w:sz w:val="32"/>
        </w:rPr>
      </w:pPr>
    </w:p>
    <w:p w:rsidR="00211927" w:rsidRDefault="00211927" w:rsidP="00FC0E9F">
      <w:pPr>
        <w:spacing w:after="6" w:line="240" w:lineRule="auto"/>
        <w:ind w:left="0" w:firstLine="0"/>
        <w:jc w:val="center"/>
        <w:rPr>
          <w:rFonts w:ascii="Candara" w:eastAsia="Goudy Stout" w:hAnsi="Candara" w:cs="Goudy Stout"/>
          <w:sz w:val="32"/>
        </w:rPr>
      </w:pPr>
    </w:p>
    <w:p w:rsidR="00354B59" w:rsidRDefault="00354B59" w:rsidP="00FC0E9F">
      <w:pPr>
        <w:spacing w:after="6" w:line="240" w:lineRule="auto"/>
        <w:ind w:left="0" w:firstLine="0"/>
        <w:jc w:val="center"/>
        <w:rPr>
          <w:rFonts w:ascii="Candara" w:eastAsia="Goudy Stout" w:hAnsi="Candara" w:cs="Goudy Stout"/>
          <w:sz w:val="32"/>
        </w:rPr>
      </w:pPr>
    </w:p>
    <w:p w:rsidR="00A5304F" w:rsidRDefault="00A5304F" w:rsidP="00FC0E9F">
      <w:pPr>
        <w:spacing w:after="6" w:line="240" w:lineRule="auto"/>
        <w:ind w:left="0" w:firstLine="0"/>
        <w:jc w:val="center"/>
        <w:rPr>
          <w:rFonts w:ascii="Tekton Pro Ext" w:hAnsi="Tekton Pro Ext"/>
          <w:sz w:val="40"/>
          <w:szCs w:val="40"/>
        </w:rPr>
      </w:pPr>
    </w:p>
    <w:p w:rsidR="00B22A70" w:rsidRDefault="00B22A70" w:rsidP="00B22A70">
      <w:pPr>
        <w:spacing w:after="6" w:line="240" w:lineRule="auto"/>
        <w:ind w:left="0" w:firstLine="0"/>
        <w:rPr>
          <w:rFonts w:ascii="Tekton Pro Ext" w:hAnsi="Tekton Pro Ext"/>
          <w:sz w:val="28"/>
          <w:szCs w:val="28"/>
        </w:rPr>
      </w:pPr>
    </w:p>
    <w:p w:rsidR="00E82244" w:rsidRPr="00B22A70" w:rsidRDefault="00FC0E9F" w:rsidP="00B22A70">
      <w:pPr>
        <w:spacing w:after="6" w:line="240" w:lineRule="auto"/>
        <w:ind w:left="0" w:firstLine="0"/>
        <w:jc w:val="center"/>
        <w:rPr>
          <w:rFonts w:ascii="Tekton Pro Ext" w:hAnsi="Tekton Pro Ext"/>
          <w:sz w:val="28"/>
          <w:szCs w:val="28"/>
        </w:rPr>
      </w:pPr>
      <w:r w:rsidRPr="00B22A70">
        <w:rPr>
          <w:rFonts w:ascii="Tekton Pro Ext" w:hAnsi="Tekton Pro Ext"/>
          <w:sz w:val="28"/>
          <w:szCs w:val="28"/>
        </w:rPr>
        <w:lastRenderedPageBreak/>
        <w:t>IN-PERSON AND VIRTUAL</w:t>
      </w:r>
    </w:p>
    <w:p w:rsidR="00A2758D" w:rsidRPr="00B22A70" w:rsidRDefault="00FC0E9F" w:rsidP="00FC0E9F">
      <w:pPr>
        <w:spacing w:after="6" w:line="240" w:lineRule="auto"/>
        <w:ind w:left="0" w:firstLine="0"/>
        <w:jc w:val="center"/>
        <w:rPr>
          <w:rFonts w:ascii="Tekton Pro Ext" w:hAnsi="Tekton Pro Ext"/>
          <w:sz w:val="28"/>
          <w:szCs w:val="28"/>
          <w:u w:val="single"/>
        </w:rPr>
      </w:pPr>
      <w:r w:rsidRPr="00B22A70">
        <w:rPr>
          <w:rFonts w:ascii="Tekton Pro Ext" w:hAnsi="Tekton Pro Ext"/>
          <w:sz w:val="28"/>
          <w:szCs w:val="28"/>
          <w:u w:val="single"/>
        </w:rPr>
        <w:t xml:space="preserve">MEETING </w:t>
      </w:r>
      <w:r w:rsidR="00014680" w:rsidRPr="00B22A70">
        <w:rPr>
          <w:rFonts w:ascii="Tekton Pro Ext" w:hAnsi="Tekton Pro Ext"/>
          <w:sz w:val="28"/>
          <w:szCs w:val="28"/>
          <w:u w:val="single"/>
        </w:rPr>
        <w:t>RULE</w:t>
      </w:r>
      <w:r w:rsidRPr="00B22A70">
        <w:rPr>
          <w:rFonts w:ascii="Tekton Pro Ext" w:hAnsi="Tekton Pro Ext"/>
          <w:sz w:val="28"/>
          <w:szCs w:val="28"/>
          <w:u w:val="single"/>
        </w:rPr>
        <w:t>S</w:t>
      </w:r>
    </w:p>
    <w:p w:rsidR="00FC0E9F" w:rsidRDefault="00FC0E9F" w:rsidP="00FC0E9F">
      <w:pPr>
        <w:spacing w:after="47" w:line="240" w:lineRule="auto"/>
        <w:ind w:left="0" w:right="572" w:firstLine="0"/>
        <w:jc w:val="center"/>
        <w:rPr>
          <w:rFonts w:ascii="Candara" w:eastAsia="Times New Roman" w:hAnsi="Candara" w:cs="Times New Roman"/>
          <w:sz w:val="14"/>
        </w:rPr>
      </w:pPr>
    </w:p>
    <w:p w:rsidR="00FC0E9F" w:rsidRDefault="00FC0E9F" w:rsidP="00FC0E9F">
      <w:pPr>
        <w:spacing w:after="47" w:line="240" w:lineRule="auto"/>
        <w:ind w:left="0" w:right="572" w:firstLine="0"/>
        <w:jc w:val="center"/>
        <w:rPr>
          <w:rFonts w:ascii="Candara" w:eastAsia="Times New Roman" w:hAnsi="Candara" w:cs="Times New Roman"/>
          <w:sz w:val="14"/>
        </w:rPr>
      </w:pPr>
    </w:p>
    <w:p w:rsidR="00A2758D" w:rsidRPr="002676A5" w:rsidRDefault="00C120BE" w:rsidP="00FC0E9F">
      <w:pPr>
        <w:spacing w:after="47" w:line="240" w:lineRule="auto"/>
        <w:ind w:left="0" w:right="572" w:firstLine="0"/>
        <w:jc w:val="center"/>
        <w:rPr>
          <w:rFonts w:ascii="Candara" w:eastAsia="Times New Roman" w:hAnsi="Candara" w:cs="Times New Roman"/>
          <w:color w:val="C00000"/>
          <w:sz w:val="14"/>
        </w:rPr>
      </w:pPr>
      <w:r>
        <w:rPr>
          <w:rFonts w:ascii="Candara" w:eastAsia="Times New Roman" w:hAnsi="Candara" w:cs="Times New Roman"/>
          <w:b/>
          <w:i/>
          <w:color w:val="C00000"/>
          <w:sz w:val="23"/>
          <w:szCs w:val="23"/>
        </w:rPr>
        <w:t>NON-COMPLIANCE</w:t>
      </w:r>
      <w:r w:rsidR="00325BA5" w:rsidRPr="002676A5">
        <w:rPr>
          <w:rFonts w:ascii="Candara" w:eastAsia="Times New Roman" w:hAnsi="Candara" w:cs="Times New Roman"/>
          <w:b/>
          <w:i/>
          <w:color w:val="C00000"/>
          <w:sz w:val="23"/>
          <w:szCs w:val="23"/>
        </w:rPr>
        <w:t xml:space="preserve"> MAY RESULT IN A LOSS OF FIELD TRIP PRIVLEGES OR OTHER </w:t>
      </w:r>
    </w:p>
    <w:p w:rsidR="00A2758D" w:rsidRPr="002676A5" w:rsidRDefault="00325BA5" w:rsidP="00C563A9">
      <w:pPr>
        <w:spacing w:after="0" w:line="240" w:lineRule="auto"/>
        <w:ind w:left="10" w:right="612"/>
        <w:jc w:val="center"/>
        <w:rPr>
          <w:rFonts w:ascii="Candara" w:hAnsi="Candara"/>
          <w:i/>
          <w:color w:val="C00000"/>
          <w:sz w:val="23"/>
          <w:szCs w:val="23"/>
        </w:rPr>
      </w:pPr>
      <w:r w:rsidRPr="002676A5">
        <w:rPr>
          <w:rFonts w:ascii="Candara" w:eastAsia="Times New Roman" w:hAnsi="Candara" w:cs="Times New Roman"/>
          <w:b/>
          <w:i/>
          <w:color w:val="C00000"/>
          <w:sz w:val="23"/>
          <w:szCs w:val="23"/>
        </w:rPr>
        <w:t xml:space="preserve">SANCTIONS AS APPROPRIATE, INCLUDING DISMISSAL FROM PROGRAM </w:t>
      </w:r>
    </w:p>
    <w:p w:rsidR="00FC0E9F" w:rsidRPr="00354B59" w:rsidRDefault="00325BA5" w:rsidP="00354B59">
      <w:pPr>
        <w:spacing w:after="0" w:line="240" w:lineRule="auto"/>
        <w:ind w:left="0" w:right="538" w:firstLine="0"/>
        <w:jc w:val="center"/>
        <w:rPr>
          <w:rFonts w:ascii="Candara" w:hAnsi="Candara"/>
          <w:i/>
          <w:sz w:val="23"/>
          <w:szCs w:val="23"/>
        </w:rPr>
      </w:pPr>
      <w:r w:rsidRPr="00851DA6">
        <w:rPr>
          <w:rFonts w:ascii="Candara" w:eastAsia="Times New Roman" w:hAnsi="Candara" w:cs="Times New Roman"/>
          <w:i/>
          <w:sz w:val="23"/>
          <w:szCs w:val="23"/>
        </w:rPr>
        <w:t xml:space="preserve"> </w:t>
      </w:r>
    </w:p>
    <w:p w:rsidR="00A2758D" w:rsidRPr="00851DA6" w:rsidRDefault="00851DA6" w:rsidP="00851DA6">
      <w:pPr>
        <w:numPr>
          <w:ilvl w:val="0"/>
          <w:numId w:val="8"/>
        </w:numPr>
        <w:spacing w:line="240" w:lineRule="auto"/>
        <w:ind w:left="0" w:right="144" w:hanging="361"/>
        <w:jc w:val="both"/>
        <w:rPr>
          <w:rFonts w:ascii="Candara" w:hAnsi="Candara"/>
          <w:sz w:val="22"/>
        </w:rPr>
      </w:pPr>
      <w:r>
        <w:rPr>
          <w:rFonts w:ascii="Candara" w:hAnsi="Candara"/>
          <w:sz w:val="22"/>
        </w:rPr>
        <w:t xml:space="preserve">NO </w:t>
      </w:r>
      <w:r w:rsidR="00325BA5" w:rsidRPr="00851DA6">
        <w:rPr>
          <w:rFonts w:ascii="Candara" w:hAnsi="Candara"/>
          <w:sz w:val="22"/>
        </w:rPr>
        <w:t>Eating or drinking (of any beverage</w:t>
      </w:r>
      <w:r w:rsidR="001C1E3E" w:rsidRPr="00851DA6">
        <w:rPr>
          <w:rFonts w:ascii="Candara" w:hAnsi="Candara"/>
          <w:sz w:val="22"/>
        </w:rPr>
        <w:t xml:space="preserve">, </w:t>
      </w:r>
      <w:r w:rsidR="001C1E3E" w:rsidRPr="00851DA6">
        <w:rPr>
          <w:rFonts w:ascii="Candara" w:hAnsi="Candara"/>
          <w:b/>
          <w:sz w:val="22"/>
        </w:rPr>
        <w:t>except water</w:t>
      </w:r>
      <w:r w:rsidR="00325BA5" w:rsidRPr="00851DA6">
        <w:rPr>
          <w:rFonts w:ascii="Candara" w:hAnsi="Candara"/>
          <w:b/>
          <w:sz w:val="22"/>
        </w:rPr>
        <w:t>)</w:t>
      </w:r>
      <w:r w:rsidR="00325BA5" w:rsidRPr="00851DA6">
        <w:rPr>
          <w:rFonts w:ascii="Candara" w:hAnsi="Candara"/>
          <w:i/>
          <w:sz w:val="22"/>
        </w:rPr>
        <w:t xml:space="preserve"> </w:t>
      </w:r>
      <w:r>
        <w:rPr>
          <w:rFonts w:ascii="Candara" w:hAnsi="Candara"/>
          <w:sz w:val="22"/>
        </w:rPr>
        <w:t xml:space="preserve">will </w:t>
      </w:r>
      <w:r w:rsidR="00603118" w:rsidRPr="00851DA6">
        <w:rPr>
          <w:rFonts w:ascii="Candara" w:hAnsi="Candara"/>
          <w:i/>
          <w:sz w:val="22"/>
        </w:rPr>
        <w:t>be allowed during</w:t>
      </w:r>
      <w:r w:rsidR="001C1E3E" w:rsidRPr="00851DA6">
        <w:rPr>
          <w:rFonts w:ascii="Candara" w:hAnsi="Candara"/>
          <w:sz w:val="22"/>
        </w:rPr>
        <w:t xml:space="preserve"> </w:t>
      </w:r>
      <w:r w:rsidR="00603118" w:rsidRPr="00851DA6">
        <w:rPr>
          <w:rFonts w:ascii="Candara" w:hAnsi="Candara"/>
          <w:sz w:val="22"/>
        </w:rPr>
        <w:t>in-person or virtual class</w:t>
      </w:r>
      <w:r w:rsidR="001C1E3E" w:rsidRPr="00851DA6">
        <w:rPr>
          <w:rFonts w:ascii="Candara" w:hAnsi="Candara"/>
          <w:sz w:val="22"/>
        </w:rPr>
        <w:t>. Scholar</w:t>
      </w:r>
      <w:r w:rsidR="00603118" w:rsidRPr="00851DA6">
        <w:rPr>
          <w:rFonts w:ascii="Candara" w:hAnsi="Candara"/>
          <w:sz w:val="22"/>
        </w:rPr>
        <w:t>s</w:t>
      </w:r>
      <w:r w:rsidR="00325BA5" w:rsidRPr="00851DA6">
        <w:rPr>
          <w:rFonts w:ascii="Candara" w:hAnsi="Candara"/>
          <w:sz w:val="22"/>
        </w:rPr>
        <w:t xml:space="preserve"> will have at least one break during class time. </w:t>
      </w:r>
    </w:p>
    <w:p w:rsidR="00A2758D" w:rsidRPr="00851DA6" w:rsidRDefault="00325BA5" w:rsidP="00851DA6">
      <w:pPr>
        <w:spacing w:after="101" w:line="240" w:lineRule="auto"/>
        <w:ind w:left="0" w:right="144" w:firstLine="0"/>
        <w:jc w:val="both"/>
        <w:rPr>
          <w:rFonts w:ascii="Candara" w:hAnsi="Candara"/>
          <w:sz w:val="16"/>
          <w:szCs w:val="16"/>
        </w:rPr>
      </w:pPr>
      <w:r w:rsidRPr="00851DA6">
        <w:rPr>
          <w:rFonts w:ascii="Candara" w:hAnsi="Candara"/>
          <w:sz w:val="22"/>
        </w:rPr>
        <w:t xml:space="preserve"> </w:t>
      </w:r>
    </w:p>
    <w:p w:rsidR="00A2758D" w:rsidRPr="00851DA6" w:rsidRDefault="00325BA5" w:rsidP="00851DA6">
      <w:pPr>
        <w:numPr>
          <w:ilvl w:val="0"/>
          <w:numId w:val="8"/>
        </w:numPr>
        <w:spacing w:line="240" w:lineRule="auto"/>
        <w:ind w:left="0" w:right="144" w:hanging="361"/>
        <w:jc w:val="both"/>
        <w:rPr>
          <w:rFonts w:ascii="Candara" w:hAnsi="Candara"/>
          <w:sz w:val="22"/>
        </w:rPr>
      </w:pPr>
      <w:r w:rsidRPr="00851DA6">
        <w:rPr>
          <w:rFonts w:ascii="Candara" w:hAnsi="Candara"/>
          <w:sz w:val="22"/>
        </w:rPr>
        <w:t xml:space="preserve">Sleeping </w:t>
      </w:r>
      <w:r w:rsidR="00603118" w:rsidRPr="00851DA6">
        <w:rPr>
          <w:rFonts w:ascii="Candara" w:hAnsi="Candara"/>
          <w:sz w:val="22"/>
        </w:rPr>
        <w:t>during instruction (or the appearance of)</w:t>
      </w:r>
      <w:r w:rsidR="00473C9F">
        <w:rPr>
          <w:rFonts w:ascii="Candara" w:hAnsi="Candara"/>
          <w:sz w:val="22"/>
        </w:rPr>
        <w:t xml:space="preserve"> </w:t>
      </w:r>
      <w:r w:rsidR="00FC0E9F">
        <w:rPr>
          <w:rFonts w:ascii="Candara" w:hAnsi="Candara"/>
          <w:sz w:val="22"/>
        </w:rPr>
        <w:t>at an</w:t>
      </w:r>
      <w:r w:rsidR="00603118" w:rsidRPr="00851DA6">
        <w:rPr>
          <w:rFonts w:ascii="Candara" w:hAnsi="Candara"/>
          <w:sz w:val="22"/>
        </w:rPr>
        <w:t xml:space="preserve"> in-person or virtual class</w:t>
      </w:r>
      <w:r w:rsidRPr="00851DA6">
        <w:rPr>
          <w:rFonts w:ascii="Candara" w:hAnsi="Candara"/>
          <w:sz w:val="22"/>
        </w:rPr>
        <w:t xml:space="preserve"> </w:t>
      </w:r>
      <w:r w:rsidR="00851DA6" w:rsidRPr="00851DA6">
        <w:rPr>
          <w:rFonts w:ascii="Candara" w:hAnsi="Candara"/>
          <w:sz w:val="22"/>
        </w:rPr>
        <w:t>is not permitted.</w:t>
      </w:r>
      <w:r w:rsidRPr="00851DA6">
        <w:rPr>
          <w:rFonts w:ascii="Candara" w:hAnsi="Candara"/>
          <w:sz w:val="22"/>
        </w:rPr>
        <w:t xml:space="preserve"> </w:t>
      </w:r>
    </w:p>
    <w:p w:rsidR="00A2758D" w:rsidRPr="00851DA6" w:rsidRDefault="00A2758D" w:rsidP="00851DA6">
      <w:pPr>
        <w:spacing w:after="101" w:line="240" w:lineRule="auto"/>
        <w:ind w:left="0" w:right="144" w:firstLine="0"/>
        <w:jc w:val="both"/>
        <w:rPr>
          <w:rFonts w:ascii="Candara" w:hAnsi="Candara"/>
          <w:sz w:val="16"/>
          <w:szCs w:val="16"/>
        </w:rPr>
      </w:pPr>
    </w:p>
    <w:p w:rsidR="00A2758D" w:rsidRPr="00851DA6" w:rsidRDefault="00325BA5" w:rsidP="00851DA6">
      <w:pPr>
        <w:numPr>
          <w:ilvl w:val="0"/>
          <w:numId w:val="8"/>
        </w:numPr>
        <w:spacing w:line="240" w:lineRule="auto"/>
        <w:ind w:left="0" w:right="144" w:hanging="361"/>
        <w:jc w:val="both"/>
        <w:rPr>
          <w:rFonts w:ascii="Candara" w:hAnsi="Candara"/>
          <w:sz w:val="22"/>
        </w:rPr>
      </w:pPr>
      <w:r w:rsidRPr="00851DA6">
        <w:rPr>
          <w:rFonts w:ascii="Candara" w:hAnsi="Candara"/>
          <w:sz w:val="22"/>
        </w:rPr>
        <w:t>NO cellphones, tablets, or electronic equipment should be visible at any time during</w:t>
      </w:r>
      <w:r w:rsidR="00603118" w:rsidRPr="00851DA6">
        <w:rPr>
          <w:rFonts w:ascii="Candara" w:hAnsi="Candara"/>
          <w:sz w:val="22"/>
        </w:rPr>
        <w:t xml:space="preserve"> in-person</w:t>
      </w:r>
      <w:r w:rsidRPr="00851DA6">
        <w:rPr>
          <w:rFonts w:ascii="Candara" w:hAnsi="Candara"/>
          <w:sz w:val="22"/>
        </w:rPr>
        <w:t xml:space="preserve"> classes</w:t>
      </w:r>
      <w:r w:rsidR="001C1E3E" w:rsidRPr="00851DA6">
        <w:rPr>
          <w:rFonts w:ascii="Candara" w:hAnsi="Candara"/>
          <w:sz w:val="22"/>
        </w:rPr>
        <w:t xml:space="preserve">, </w:t>
      </w:r>
      <w:r w:rsidR="00603118" w:rsidRPr="00851DA6">
        <w:rPr>
          <w:rFonts w:ascii="Candara" w:hAnsi="Candara"/>
          <w:sz w:val="22"/>
        </w:rPr>
        <w:t>(</w:t>
      </w:r>
      <w:r w:rsidR="001C1E3E" w:rsidRPr="00851DA6">
        <w:rPr>
          <w:rFonts w:ascii="Candara" w:hAnsi="Candara"/>
          <w:sz w:val="22"/>
        </w:rPr>
        <w:t>except with explicit permission from the instructor</w:t>
      </w:r>
      <w:r w:rsidR="00603118" w:rsidRPr="00851DA6">
        <w:rPr>
          <w:rFonts w:ascii="Candara" w:hAnsi="Candara"/>
          <w:sz w:val="22"/>
        </w:rPr>
        <w:t>)</w:t>
      </w:r>
      <w:r w:rsidRPr="00851DA6">
        <w:rPr>
          <w:rFonts w:ascii="Candara" w:hAnsi="Candara"/>
          <w:sz w:val="22"/>
        </w:rPr>
        <w:t xml:space="preserve">. </w:t>
      </w:r>
      <w:r w:rsidR="00603118" w:rsidRPr="00851DA6">
        <w:rPr>
          <w:rFonts w:ascii="Candara" w:hAnsi="Candara"/>
          <w:sz w:val="22"/>
        </w:rPr>
        <w:t xml:space="preserve">In virtual class, the exception is the device you are using for attendance. </w:t>
      </w:r>
      <w:r w:rsidRPr="00851DA6">
        <w:rPr>
          <w:rFonts w:ascii="Candara" w:hAnsi="Candara"/>
          <w:sz w:val="22"/>
        </w:rPr>
        <w:t xml:space="preserve">Cell phones </w:t>
      </w:r>
      <w:r w:rsidRPr="00851DA6">
        <w:rPr>
          <w:rFonts w:ascii="Candara" w:hAnsi="Candara"/>
          <w:b/>
          <w:i/>
          <w:sz w:val="22"/>
          <w:u w:val="single" w:color="000000"/>
        </w:rPr>
        <w:t>MUST BE</w:t>
      </w:r>
      <w:r w:rsidRPr="00851DA6">
        <w:rPr>
          <w:rFonts w:ascii="Candara" w:hAnsi="Candara"/>
          <w:sz w:val="22"/>
        </w:rPr>
        <w:t xml:space="preserve"> set on silent or vibrate during class. </w:t>
      </w:r>
    </w:p>
    <w:p w:rsidR="00A2758D" w:rsidRPr="00851DA6" w:rsidRDefault="00325BA5" w:rsidP="00851DA6">
      <w:pPr>
        <w:spacing w:after="101" w:line="240" w:lineRule="auto"/>
        <w:ind w:left="0" w:right="144" w:firstLine="0"/>
        <w:jc w:val="both"/>
        <w:rPr>
          <w:rFonts w:ascii="Candara" w:hAnsi="Candara"/>
          <w:sz w:val="16"/>
          <w:szCs w:val="16"/>
        </w:rPr>
      </w:pPr>
      <w:r w:rsidRPr="00851DA6">
        <w:rPr>
          <w:rFonts w:ascii="Candara" w:hAnsi="Candara"/>
          <w:sz w:val="22"/>
        </w:rPr>
        <w:t xml:space="preserve"> </w:t>
      </w:r>
    </w:p>
    <w:p w:rsidR="00A2758D" w:rsidRPr="00851DA6" w:rsidRDefault="001C1E3E" w:rsidP="00851DA6">
      <w:pPr>
        <w:numPr>
          <w:ilvl w:val="0"/>
          <w:numId w:val="8"/>
        </w:numPr>
        <w:spacing w:line="240" w:lineRule="auto"/>
        <w:ind w:left="0" w:right="144" w:hanging="361"/>
        <w:jc w:val="both"/>
        <w:rPr>
          <w:rFonts w:ascii="Candara" w:hAnsi="Candara"/>
          <w:sz w:val="22"/>
        </w:rPr>
      </w:pPr>
      <w:r w:rsidRPr="00851DA6">
        <w:rPr>
          <w:rFonts w:ascii="Candara" w:hAnsi="Candara"/>
          <w:sz w:val="22"/>
        </w:rPr>
        <w:t xml:space="preserve">Scholars </w:t>
      </w:r>
      <w:r w:rsidR="00325BA5" w:rsidRPr="00851DA6">
        <w:rPr>
          <w:rFonts w:ascii="Candara" w:hAnsi="Candara"/>
          <w:sz w:val="22"/>
        </w:rPr>
        <w:t>are not permitted to wear</w:t>
      </w:r>
      <w:r w:rsidR="00325BA5" w:rsidRPr="00851DA6">
        <w:rPr>
          <w:rFonts w:ascii="Candara" w:hAnsi="Candara"/>
          <w:b/>
          <w:i/>
          <w:sz w:val="22"/>
        </w:rPr>
        <w:t xml:space="preserve"> </w:t>
      </w:r>
      <w:r w:rsidR="00325BA5" w:rsidRPr="00851DA6">
        <w:rPr>
          <w:rFonts w:ascii="Candara" w:hAnsi="Candara"/>
          <w:sz w:val="22"/>
        </w:rPr>
        <w:t>baseball caps or hats in any buildings</w:t>
      </w:r>
      <w:r w:rsidR="00603118" w:rsidRPr="00851DA6">
        <w:rPr>
          <w:rFonts w:ascii="Candara" w:hAnsi="Candara"/>
          <w:sz w:val="22"/>
        </w:rPr>
        <w:t xml:space="preserve"> or during screen</w:t>
      </w:r>
      <w:r w:rsidR="000C1616" w:rsidRPr="00851DA6">
        <w:rPr>
          <w:rFonts w:ascii="Candara" w:hAnsi="Candara"/>
          <w:sz w:val="22"/>
        </w:rPr>
        <w:t xml:space="preserve"> </w:t>
      </w:r>
      <w:r w:rsidR="00603118" w:rsidRPr="00851DA6">
        <w:rPr>
          <w:rFonts w:ascii="Candara" w:hAnsi="Candara"/>
          <w:sz w:val="22"/>
        </w:rPr>
        <w:t>time</w:t>
      </w:r>
      <w:r w:rsidR="000C1616" w:rsidRPr="00851DA6">
        <w:rPr>
          <w:rFonts w:ascii="Candara" w:hAnsi="Candara"/>
          <w:sz w:val="22"/>
        </w:rPr>
        <w:t>, u</w:t>
      </w:r>
      <w:r w:rsidRPr="00851DA6">
        <w:rPr>
          <w:rFonts w:ascii="Candara" w:hAnsi="Candara"/>
          <w:sz w:val="22"/>
        </w:rPr>
        <w:t xml:space="preserve">nless there is a religious exemption. </w:t>
      </w:r>
      <w:r w:rsidR="00325BA5" w:rsidRPr="00851DA6">
        <w:rPr>
          <w:rFonts w:ascii="Candara" w:hAnsi="Candara"/>
          <w:b/>
          <w:i/>
          <w:sz w:val="22"/>
          <w:u w:val="single" w:color="000000"/>
        </w:rPr>
        <w:t>NO</w:t>
      </w:r>
      <w:r w:rsidR="00325BA5" w:rsidRPr="00851DA6">
        <w:rPr>
          <w:rFonts w:ascii="Candara" w:hAnsi="Candara"/>
          <w:sz w:val="22"/>
        </w:rPr>
        <w:t xml:space="preserve"> “du” rags</w:t>
      </w:r>
      <w:r w:rsidRPr="00851DA6">
        <w:rPr>
          <w:rFonts w:ascii="Candara" w:hAnsi="Candara"/>
          <w:sz w:val="22"/>
        </w:rPr>
        <w:t xml:space="preserve"> or bonnets</w:t>
      </w:r>
      <w:r w:rsidR="00325BA5" w:rsidRPr="00851DA6">
        <w:rPr>
          <w:rFonts w:ascii="Candara" w:hAnsi="Candara"/>
          <w:sz w:val="22"/>
        </w:rPr>
        <w:t xml:space="preserve"> should be worn during any Upward Bound Program function. </w:t>
      </w:r>
      <w:r w:rsidR="00851DA6">
        <w:rPr>
          <w:rFonts w:ascii="Candara" w:hAnsi="Candara"/>
          <w:sz w:val="22"/>
        </w:rPr>
        <w:t>[Please refer to Dress Code]</w:t>
      </w:r>
    </w:p>
    <w:p w:rsidR="00A2758D" w:rsidRPr="00851DA6" w:rsidRDefault="00325BA5" w:rsidP="00851DA6">
      <w:pPr>
        <w:spacing w:after="101" w:line="240" w:lineRule="auto"/>
        <w:ind w:left="0" w:right="144" w:firstLine="0"/>
        <w:jc w:val="both"/>
        <w:rPr>
          <w:rFonts w:ascii="Candara" w:hAnsi="Candara"/>
          <w:sz w:val="16"/>
          <w:szCs w:val="16"/>
        </w:rPr>
      </w:pPr>
      <w:r w:rsidRPr="00851DA6">
        <w:rPr>
          <w:rFonts w:ascii="Candara" w:hAnsi="Candara"/>
          <w:sz w:val="22"/>
        </w:rPr>
        <w:t xml:space="preserve"> </w:t>
      </w:r>
    </w:p>
    <w:p w:rsidR="00A2758D" w:rsidRPr="00851DA6" w:rsidRDefault="00FC0E9F" w:rsidP="00851DA6">
      <w:pPr>
        <w:numPr>
          <w:ilvl w:val="0"/>
          <w:numId w:val="8"/>
        </w:numPr>
        <w:spacing w:line="240" w:lineRule="auto"/>
        <w:ind w:left="0" w:right="144" w:hanging="361"/>
        <w:jc w:val="both"/>
        <w:rPr>
          <w:rFonts w:ascii="Candara" w:hAnsi="Candara"/>
          <w:sz w:val="22"/>
        </w:rPr>
      </w:pPr>
      <w:r>
        <w:rPr>
          <w:rFonts w:ascii="Candara" w:hAnsi="Candara"/>
          <w:sz w:val="22"/>
        </w:rPr>
        <w:t xml:space="preserve">Scholars </w:t>
      </w:r>
      <w:r w:rsidR="00325BA5" w:rsidRPr="00851DA6">
        <w:rPr>
          <w:rFonts w:ascii="Candara" w:hAnsi="Candara"/>
          <w:sz w:val="22"/>
        </w:rPr>
        <w:t>should adhere to wearing shorts an</w:t>
      </w:r>
      <w:r w:rsidR="000C1616" w:rsidRPr="00851DA6">
        <w:rPr>
          <w:rFonts w:ascii="Candara" w:hAnsi="Candara"/>
          <w:sz w:val="22"/>
        </w:rPr>
        <w:t>d/or skirts that are lower than mid-thigh all the way around</w:t>
      </w:r>
      <w:r w:rsidR="00325BA5" w:rsidRPr="00851DA6">
        <w:rPr>
          <w:rFonts w:ascii="Candara" w:hAnsi="Candara"/>
          <w:sz w:val="22"/>
        </w:rPr>
        <w:t xml:space="preserve">.  </w:t>
      </w:r>
      <w:r w:rsidR="001C1E3E" w:rsidRPr="00851DA6">
        <w:rPr>
          <w:rFonts w:ascii="Candara" w:hAnsi="Candara"/>
          <w:sz w:val="22"/>
        </w:rPr>
        <w:t>Scholars should refrain from wearing excessively tight and revealing c</w:t>
      </w:r>
      <w:r>
        <w:rPr>
          <w:rFonts w:ascii="Candara" w:hAnsi="Candara"/>
          <w:sz w:val="22"/>
        </w:rPr>
        <w:t>lothing, or clothing that reveals underwear</w:t>
      </w:r>
      <w:r w:rsidR="00325BA5" w:rsidRPr="00851DA6">
        <w:rPr>
          <w:rFonts w:ascii="Candara" w:hAnsi="Candara"/>
          <w:sz w:val="22"/>
        </w:rPr>
        <w:t xml:space="preserve">. </w:t>
      </w:r>
      <w:r w:rsidR="00851DA6">
        <w:rPr>
          <w:rFonts w:ascii="Candara" w:hAnsi="Candara"/>
          <w:sz w:val="22"/>
        </w:rPr>
        <w:t>[Please refer to Dress Code]</w:t>
      </w:r>
      <w:r w:rsidR="00325BA5" w:rsidRPr="00851DA6">
        <w:rPr>
          <w:rFonts w:ascii="Candara" w:hAnsi="Candara"/>
          <w:sz w:val="22"/>
        </w:rPr>
        <w:t xml:space="preserve"> </w:t>
      </w:r>
    </w:p>
    <w:p w:rsidR="00A2758D" w:rsidRPr="00851DA6" w:rsidRDefault="00325BA5" w:rsidP="00851DA6">
      <w:pPr>
        <w:spacing w:after="101" w:line="240" w:lineRule="auto"/>
        <w:ind w:left="0" w:right="144" w:firstLine="0"/>
        <w:jc w:val="both"/>
        <w:rPr>
          <w:rFonts w:ascii="Candara" w:hAnsi="Candara"/>
          <w:sz w:val="16"/>
          <w:szCs w:val="16"/>
        </w:rPr>
      </w:pPr>
      <w:r w:rsidRPr="00851DA6">
        <w:rPr>
          <w:rFonts w:ascii="Candara" w:hAnsi="Candara"/>
          <w:sz w:val="22"/>
        </w:rPr>
        <w:t xml:space="preserve"> </w:t>
      </w:r>
    </w:p>
    <w:p w:rsidR="00A2758D" w:rsidRPr="00851DA6" w:rsidRDefault="00325BA5" w:rsidP="00851DA6">
      <w:pPr>
        <w:numPr>
          <w:ilvl w:val="0"/>
          <w:numId w:val="8"/>
        </w:numPr>
        <w:spacing w:line="240" w:lineRule="auto"/>
        <w:ind w:left="0" w:right="144" w:hanging="361"/>
        <w:jc w:val="both"/>
        <w:rPr>
          <w:rFonts w:ascii="Candara" w:hAnsi="Candara"/>
          <w:sz w:val="22"/>
        </w:rPr>
      </w:pPr>
      <w:r w:rsidRPr="00851DA6">
        <w:rPr>
          <w:rFonts w:ascii="Candara" w:hAnsi="Candara"/>
          <w:sz w:val="22"/>
        </w:rPr>
        <w:t xml:space="preserve">Blatant disrespect for adults in authority </w:t>
      </w:r>
      <w:r w:rsidRPr="00851DA6">
        <w:rPr>
          <w:rFonts w:ascii="Candara" w:hAnsi="Candara"/>
          <w:b/>
          <w:i/>
          <w:sz w:val="22"/>
          <w:u w:val="single" w:color="000000"/>
        </w:rPr>
        <w:t>WILL NOT</w:t>
      </w:r>
      <w:r w:rsidRPr="00851DA6">
        <w:rPr>
          <w:rFonts w:ascii="Candara" w:hAnsi="Candara"/>
          <w:sz w:val="22"/>
        </w:rPr>
        <w:t xml:space="preserve"> be tolerated.  </w:t>
      </w:r>
      <w:r w:rsidR="001C1E3E" w:rsidRPr="00851DA6">
        <w:rPr>
          <w:rFonts w:ascii="Candara" w:hAnsi="Candara"/>
          <w:sz w:val="22"/>
        </w:rPr>
        <w:t>(</w:t>
      </w:r>
      <w:r w:rsidRPr="00851DA6">
        <w:rPr>
          <w:rFonts w:ascii="Candara" w:hAnsi="Candara"/>
          <w:sz w:val="22"/>
        </w:rPr>
        <w:t>Example</w:t>
      </w:r>
      <w:r w:rsidR="001C1E3E" w:rsidRPr="00851DA6">
        <w:rPr>
          <w:rFonts w:ascii="Candara" w:hAnsi="Candara"/>
          <w:sz w:val="22"/>
        </w:rPr>
        <w:t>: Cursing, insubordination</w:t>
      </w:r>
      <w:r w:rsidRPr="00851DA6">
        <w:rPr>
          <w:rFonts w:ascii="Candara" w:hAnsi="Candara"/>
          <w:sz w:val="22"/>
        </w:rPr>
        <w:t>)</w:t>
      </w:r>
      <w:r w:rsidR="00851DA6">
        <w:rPr>
          <w:rFonts w:ascii="Candara" w:hAnsi="Candara"/>
          <w:sz w:val="22"/>
        </w:rPr>
        <w:t>. Scholars will also be respectful of one another. [Please refer to Code of Conduct]</w:t>
      </w:r>
      <w:r w:rsidRPr="00851DA6">
        <w:rPr>
          <w:rFonts w:ascii="Candara" w:hAnsi="Candara"/>
          <w:sz w:val="22"/>
        </w:rPr>
        <w:t xml:space="preserve">  </w:t>
      </w:r>
    </w:p>
    <w:p w:rsidR="00A2758D" w:rsidRPr="00851DA6" w:rsidRDefault="00325BA5" w:rsidP="00851DA6">
      <w:pPr>
        <w:spacing w:after="101" w:line="240" w:lineRule="auto"/>
        <w:ind w:left="0" w:right="144" w:firstLine="0"/>
        <w:jc w:val="both"/>
        <w:rPr>
          <w:rFonts w:ascii="Candara" w:hAnsi="Candara"/>
          <w:sz w:val="22"/>
        </w:rPr>
      </w:pPr>
      <w:r w:rsidRPr="00851DA6">
        <w:rPr>
          <w:rFonts w:ascii="Candara" w:hAnsi="Candara"/>
          <w:sz w:val="22"/>
        </w:rPr>
        <w:t xml:space="preserve"> </w:t>
      </w:r>
    </w:p>
    <w:p w:rsidR="00A2758D" w:rsidRPr="00851DA6" w:rsidRDefault="001C1E3E" w:rsidP="00851DA6">
      <w:pPr>
        <w:numPr>
          <w:ilvl w:val="0"/>
          <w:numId w:val="8"/>
        </w:numPr>
        <w:spacing w:line="240" w:lineRule="auto"/>
        <w:ind w:left="0" w:right="144" w:hanging="361"/>
        <w:jc w:val="both"/>
        <w:rPr>
          <w:rFonts w:ascii="Candara" w:hAnsi="Candara"/>
          <w:sz w:val="22"/>
        </w:rPr>
      </w:pPr>
      <w:r w:rsidRPr="00851DA6">
        <w:rPr>
          <w:rFonts w:ascii="Candara" w:hAnsi="Candara"/>
          <w:sz w:val="22"/>
        </w:rPr>
        <w:t xml:space="preserve">Each Scholar </w:t>
      </w:r>
      <w:r w:rsidR="00325BA5" w:rsidRPr="00851DA6">
        <w:rPr>
          <w:rFonts w:ascii="Candara" w:hAnsi="Candara"/>
          <w:sz w:val="22"/>
        </w:rPr>
        <w:t xml:space="preserve">is expected to attend all assigned classes, and written permission </w:t>
      </w:r>
      <w:r w:rsidR="00603118" w:rsidRPr="00851DA6">
        <w:rPr>
          <w:rFonts w:ascii="Candara" w:hAnsi="Candara"/>
          <w:sz w:val="22"/>
        </w:rPr>
        <w:t xml:space="preserve">(email, not text) </w:t>
      </w:r>
      <w:r w:rsidR="00325BA5" w:rsidRPr="00851DA6">
        <w:rPr>
          <w:rFonts w:ascii="Candara" w:hAnsi="Candara"/>
          <w:sz w:val="22"/>
        </w:rPr>
        <w:t>must be received from assigned class</w:t>
      </w:r>
      <w:r w:rsidR="00851DA6">
        <w:rPr>
          <w:rFonts w:ascii="Candara" w:hAnsi="Candara"/>
          <w:sz w:val="22"/>
        </w:rPr>
        <w:t xml:space="preserve"> teacher for any changes to your schedule</w:t>
      </w:r>
      <w:r w:rsidR="00FC0E9F">
        <w:rPr>
          <w:rFonts w:ascii="Candara" w:hAnsi="Candara"/>
          <w:sz w:val="22"/>
        </w:rPr>
        <w:t>.</w:t>
      </w:r>
      <w:r w:rsidR="00325BA5" w:rsidRPr="00851DA6">
        <w:rPr>
          <w:rFonts w:ascii="Candara" w:hAnsi="Candara"/>
          <w:sz w:val="22"/>
        </w:rPr>
        <w:t xml:space="preserve"> </w:t>
      </w:r>
      <w:r w:rsidR="00325BA5" w:rsidRPr="00851DA6">
        <w:rPr>
          <w:rFonts w:ascii="Candara" w:hAnsi="Candara"/>
          <w:b/>
          <w:i/>
          <w:sz w:val="22"/>
          <w:u w:val="single" w:color="000000"/>
        </w:rPr>
        <w:t>NO</w:t>
      </w:r>
      <w:r w:rsidR="00603118" w:rsidRPr="00851DA6">
        <w:rPr>
          <w:rFonts w:ascii="Candara" w:hAnsi="Candara"/>
          <w:sz w:val="22"/>
        </w:rPr>
        <w:t xml:space="preserve"> Scholar</w:t>
      </w:r>
      <w:r w:rsidR="00325BA5" w:rsidRPr="00851DA6">
        <w:rPr>
          <w:rFonts w:ascii="Candara" w:hAnsi="Candara"/>
          <w:sz w:val="22"/>
        </w:rPr>
        <w:t xml:space="preserve"> is to leave his/her classroom</w:t>
      </w:r>
      <w:r w:rsidR="00603118" w:rsidRPr="00851DA6">
        <w:rPr>
          <w:rFonts w:ascii="Candara" w:hAnsi="Candara"/>
          <w:sz w:val="22"/>
        </w:rPr>
        <w:t xml:space="preserve"> (in person or virtual) </w:t>
      </w:r>
      <w:r w:rsidR="00325BA5" w:rsidRPr="00851DA6">
        <w:rPr>
          <w:rFonts w:ascii="Candara" w:hAnsi="Candara"/>
          <w:sz w:val="22"/>
        </w:rPr>
        <w:t>unless given permission by the instructor. RESTROOM BREAKS ARE TO BE TAKEN BETWEEN CLASSES</w:t>
      </w:r>
      <w:r w:rsidR="00FC0E9F">
        <w:rPr>
          <w:rFonts w:ascii="Candara" w:hAnsi="Candara"/>
          <w:sz w:val="22"/>
        </w:rPr>
        <w:t>/MEETINGS</w:t>
      </w:r>
      <w:r w:rsidR="00325BA5" w:rsidRPr="00851DA6">
        <w:rPr>
          <w:rFonts w:ascii="Candara" w:hAnsi="Candara"/>
          <w:sz w:val="22"/>
        </w:rPr>
        <w:t xml:space="preserve">. </w:t>
      </w:r>
    </w:p>
    <w:p w:rsidR="00A2758D" w:rsidRPr="00851DA6" w:rsidRDefault="00325BA5" w:rsidP="00851DA6">
      <w:pPr>
        <w:spacing w:after="101" w:line="240" w:lineRule="auto"/>
        <w:ind w:left="0" w:right="144" w:firstLine="0"/>
        <w:jc w:val="both"/>
        <w:rPr>
          <w:rFonts w:ascii="Candara" w:hAnsi="Candara"/>
          <w:sz w:val="22"/>
        </w:rPr>
      </w:pPr>
      <w:r w:rsidRPr="00851DA6">
        <w:rPr>
          <w:rFonts w:ascii="Candara" w:hAnsi="Candara"/>
          <w:sz w:val="22"/>
        </w:rPr>
        <w:t xml:space="preserve"> </w:t>
      </w:r>
    </w:p>
    <w:p w:rsidR="00FC0E9F" w:rsidRDefault="00FC0E9F" w:rsidP="00FC0E9F">
      <w:pPr>
        <w:numPr>
          <w:ilvl w:val="0"/>
          <w:numId w:val="8"/>
        </w:numPr>
        <w:spacing w:line="240" w:lineRule="auto"/>
        <w:ind w:left="0" w:right="144" w:hanging="361"/>
        <w:jc w:val="both"/>
        <w:rPr>
          <w:rFonts w:ascii="Candara" w:hAnsi="Candara"/>
          <w:sz w:val="22"/>
        </w:rPr>
      </w:pPr>
      <w:r>
        <w:rPr>
          <w:rFonts w:ascii="Candara" w:hAnsi="Candara"/>
          <w:sz w:val="22"/>
        </w:rPr>
        <w:t>Scholar</w:t>
      </w:r>
      <w:r w:rsidR="00325BA5" w:rsidRPr="00851DA6">
        <w:rPr>
          <w:rFonts w:ascii="Candara" w:hAnsi="Candara"/>
          <w:sz w:val="22"/>
        </w:rPr>
        <w:t>s will be responsible for keeping their work areas, congregate areas, and dining areas clean, both on campus and when visiting other places. Lack of adherence may result in the loss of travel privileges.</w:t>
      </w:r>
      <w:r>
        <w:rPr>
          <w:rFonts w:ascii="Candara" w:hAnsi="Candara"/>
          <w:sz w:val="22"/>
        </w:rPr>
        <w:t xml:space="preserve"> Scholars are also</w:t>
      </w:r>
      <w:r w:rsidR="00603118" w:rsidRPr="00FC0E9F">
        <w:rPr>
          <w:rFonts w:ascii="Candara" w:hAnsi="Candara"/>
          <w:sz w:val="22"/>
        </w:rPr>
        <w:t xml:space="preserve"> responsible for keeping their virtual area including backgrounds “curated” appropriately. </w:t>
      </w:r>
      <w:r w:rsidR="00325BA5" w:rsidRPr="00FC0E9F">
        <w:rPr>
          <w:rFonts w:ascii="Candara" w:hAnsi="Candara"/>
          <w:sz w:val="22"/>
        </w:rPr>
        <w:t xml:space="preserve"> </w:t>
      </w:r>
    </w:p>
    <w:p w:rsidR="00FC0E9F" w:rsidRPr="00FC0E9F" w:rsidRDefault="00FC0E9F" w:rsidP="00FC0E9F">
      <w:pPr>
        <w:pStyle w:val="ListParagraph"/>
        <w:rPr>
          <w:rFonts w:ascii="Candara" w:hAnsi="Candara"/>
          <w:sz w:val="16"/>
          <w:szCs w:val="16"/>
        </w:rPr>
      </w:pPr>
    </w:p>
    <w:p w:rsidR="00FC0E9F" w:rsidRPr="00FC0E9F" w:rsidRDefault="00FC0E9F" w:rsidP="00FC0E9F">
      <w:pPr>
        <w:numPr>
          <w:ilvl w:val="0"/>
          <w:numId w:val="8"/>
        </w:numPr>
        <w:spacing w:line="240" w:lineRule="auto"/>
        <w:ind w:left="0" w:right="144" w:hanging="361"/>
        <w:jc w:val="both"/>
        <w:rPr>
          <w:rFonts w:ascii="Candara" w:hAnsi="Candara"/>
          <w:sz w:val="22"/>
        </w:rPr>
      </w:pPr>
      <w:r w:rsidRPr="00FC0E9F">
        <w:rPr>
          <w:rFonts w:ascii="Candara" w:hAnsi="Candara"/>
          <w:sz w:val="22"/>
        </w:rPr>
        <w:t xml:space="preserve">Scholars are expected to be prepared and engage in constructive participation in each class or meeting whether in-person or virtual.  </w:t>
      </w:r>
    </w:p>
    <w:p w:rsidR="00A2758D" w:rsidRPr="00851DA6" w:rsidRDefault="00325BA5" w:rsidP="00851DA6">
      <w:pPr>
        <w:spacing w:after="12" w:line="240" w:lineRule="auto"/>
        <w:ind w:left="0" w:right="144" w:firstLine="0"/>
        <w:jc w:val="both"/>
        <w:rPr>
          <w:rFonts w:ascii="Candara" w:hAnsi="Candara"/>
          <w:sz w:val="22"/>
        </w:rPr>
      </w:pPr>
      <w:r w:rsidRPr="00851DA6">
        <w:rPr>
          <w:rFonts w:ascii="Candara" w:hAnsi="Candara"/>
          <w:sz w:val="22"/>
        </w:rPr>
        <w:t xml:space="preserve"> </w:t>
      </w:r>
      <w:r w:rsidRPr="00851DA6">
        <w:rPr>
          <w:rFonts w:ascii="Candara" w:hAnsi="Candara"/>
          <w:sz w:val="22"/>
        </w:rPr>
        <w:tab/>
        <w:t xml:space="preserve"> </w:t>
      </w:r>
    </w:p>
    <w:p w:rsidR="00FC0E9F" w:rsidRDefault="00325BA5" w:rsidP="00FC0E9F">
      <w:pPr>
        <w:spacing w:after="0" w:line="240" w:lineRule="auto"/>
        <w:ind w:left="-288" w:right="288" w:firstLine="0"/>
        <w:jc w:val="center"/>
        <w:rPr>
          <w:rFonts w:ascii="Candara" w:eastAsia="Times New Roman" w:hAnsi="Candara" w:cs="Times New Roman"/>
          <w:b/>
          <w:i/>
          <w:sz w:val="23"/>
          <w:szCs w:val="23"/>
        </w:rPr>
      </w:pPr>
      <w:r w:rsidRPr="001C1E3E">
        <w:rPr>
          <w:rFonts w:ascii="Candara" w:eastAsia="Times New Roman" w:hAnsi="Candara" w:cs="Times New Roman"/>
          <w:b/>
          <w:i/>
          <w:sz w:val="23"/>
          <w:szCs w:val="23"/>
        </w:rPr>
        <w:t>Amendments to these rules and regulations will be made as deemed necessary. All parents, instructors, and students will receive a copy of any am</w:t>
      </w:r>
      <w:r w:rsidR="00FC0E9F">
        <w:rPr>
          <w:rFonts w:ascii="Candara" w:eastAsia="Times New Roman" w:hAnsi="Candara" w:cs="Times New Roman"/>
          <w:b/>
          <w:i/>
          <w:sz w:val="23"/>
          <w:szCs w:val="23"/>
        </w:rPr>
        <w:t>ended rule(s) and regulation(s)</w:t>
      </w:r>
    </w:p>
    <w:p w:rsidR="00223F01" w:rsidRDefault="00223F01" w:rsidP="00C563A9">
      <w:pPr>
        <w:spacing w:after="0" w:line="240" w:lineRule="auto"/>
        <w:ind w:left="0" w:right="320" w:firstLine="0"/>
        <w:rPr>
          <w:rFonts w:ascii="Candara" w:eastAsia="Times New Roman" w:hAnsi="Candara" w:cs="Times New Roman"/>
          <w:i/>
          <w:sz w:val="23"/>
          <w:szCs w:val="23"/>
        </w:rPr>
      </w:pPr>
    </w:p>
    <w:p w:rsidR="00223F01" w:rsidRDefault="00223F01" w:rsidP="00C563A9">
      <w:pPr>
        <w:spacing w:after="0" w:line="240" w:lineRule="auto"/>
        <w:ind w:left="0" w:right="320" w:firstLine="0"/>
        <w:rPr>
          <w:rFonts w:ascii="Candara" w:eastAsia="Times New Roman" w:hAnsi="Candara" w:cs="Times New Roman"/>
          <w:i/>
          <w:sz w:val="23"/>
          <w:szCs w:val="23"/>
        </w:rPr>
      </w:pPr>
    </w:p>
    <w:p w:rsidR="00B22A70" w:rsidRDefault="00B22A70" w:rsidP="00C563A9">
      <w:pPr>
        <w:spacing w:after="0" w:line="240" w:lineRule="auto"/>
        <w:ind w:left="0" w:right="320" w:firstLine="0"/>
        <w:rPr>
          <w:rFonts w:ascii="Candara" w:eastAsia="Times New Roman" w:hAnsi="Candara" w:cs="Times New Roman"/>
          <w:i/>
          <w:sz w:val="23"/>
          <w:szCs w:val="23"/>
        </w:rPr>
      </w:pPr>
      <w:bookmarkStart w:id="0" w:name="_GoBack"/>
      <w:bookmarkEnd w:id="0"/>
    </w:p>
    <w:p w:rsidR="00354B59" w:rsidRDefault="00354B59" w:rsidP="00C563A9">
      <w:pPr>
        <w:spacing w:after="0" w:line="240" w:lineRule="auto"/>
        <w:ind w:left="0" w:right="320" w:firstLine="0"/>
        <w:rPr>
          <w:rFonts w:ascii="Candara" w:eastAsia="Times New Roman" w:hAnsi="Candara" w:cs="Times New Roman"/>
          <w:i/>
          <w:sz w:val="23"/>
          <w:szCs w:val="23"/>
        </w:rPr>
      </w:pPr>
    </w:p>
    <w:p w:rsidR="00354B59" w:rsidRDefault="00354B59" w:rsidP="00014680">
      <w:pPr>
        <w:spacing w:after="0" w:line="240" w:lineRule="auto"/>
        <w:ind w:left="0" w:right="320" w:firstLine="0"/>
        <w:jc w:val="center"/>
        <w:rPr>
          <w:rFonts w:ascii="Candara" w:eastAsia="Times New Roman" w:hAnsi="Candara" w:cs="Times New Roman"/>
          <w:i/>
          <w:sz w:val="20"/>
        </w:rPr>
      </w:pPr>
    </w:p>
    <w:p w:rsidR="00116F9D" w:rsidRPr="00014680" w:rsidRDefault="00014680" w:rsidP="00014680">
      <w:pPr>
        <w:spacing w:after="0" w:line="240" w:lineRule="auto"/>
        <w:ind w:left="0" w:right="320" w:firstLine="0"/>
        <w:jc w:val="center"/>
        <w:rPr>
          <w:rFonts w:ascii="Tekton Pro Ext" w:hAnsi="Tekton Pro Ext"/>
          <w:sz w:val="40"/>
          <w:szCs w:val="40"/>
          <w:u w:val="single"/>
        </w:rPr>
      </w:pPr>
      <w:r w:rsidRPr="00014680">
        <w:rPr>
          <w:rFonts w:ascii="Tekton Pro Ext" w:hAnsi="Tekton Pro Ext"/>
          <w:sz w:val="40"/>
          <w:szCs w:val="40"/>
          <w:u w:val="single"/>
        </w:rPr>
        <w:lastRenderedPageBreak/>
        <w:t>TRAVEL REGULATIONS</w:t>
      </w:r>
    </w:p>
    <w:p w:rsidR="00A2758D" w:rsidRPr="00223F01" w:rsidRDefault="00325BA5" w:rsidP="000C1616">
      <w:pPr>
        <w:spacing w:after="27" w:line="240" w:lineRule="auto"/>
        <w:ind w:left="0" w:right="557" w:firstLine="0"/>
        <w:rPr>
          <w:rFonts w:ascii="Candara" w:hAnsi="Candara"/>
          <w:sz w:val="16"/>
          <w:szCs w:val="16"/>
        </w:rPr>
      </w:pPr>
      <w:r w:rsidRPr="00C563A9">
        <w:rPr>
          <w:rFonts w:ascii="Candara" w:eastAsia="Times New Roman" w:hAnsi="Candara" w:cs="Times New Roman"/>
          <w:sz w:val="20"/>
        </w:rPr>
        <w:t xml:space="preserve"> </w:t>
      </w:r>
    </w:p>
    <w:p w:rsidR="00A2758D" w:rsidRPr="00321F25" w:rsidRDefault="00325BA5" w:rsidP="000C1616">
      <w:pPr>
        <w:spacing w:line="240" w:lineRule="auto"/>
        <w:ind w:left="-144" w:right="619" w:firstLine="0"/>
        <w:jc w:val="both"/>
        <w:rPr>
          <w:rFonts w:ascii="Candara" w:hAnsi="Candara"/>
          <w:sz w:val="22"/>
        </w:rPr>
      </w:pPr>
      <w:r w:rsidRPr="00321F25">
        <w:rPr>
          <w:rFonts w:ascii="Candara" w:hAnsi="Candara"/>
          <w:sz w:val="22"/>
        </w:rPr>
        <w:t>The Hampton University Upward Bound Program pr</w:t>
      </w:r>
      <w:r w:rsidR="000C1616" w:rsidRPr="00321F25">
        <w:rPr>
          <w:rFonts w:ascii="Candara" w:hAnsi="Candara"/>
          <w:sz w:val="22"/>
        </w:rPr>
        <w:t>ovides opportunities for Scholar</w:t>
      </w:r>
      <w:r w:rsidRPr="00321F25">
        <w:rPr>
          <w:rFonts w:ascii="Candara" w:hAnsi="Candara"/>
          <w:sz w:val="22"/>
        </w:rPr>
        <w:t>s to experience cultural activities, college tours, sporting events, plays, concerts, social events, and academic competitions throughout the year.  The program is grant-funded, therefore all travel related expenses will be covered by the Hampton University Upward Bound Program.  While t</w:t>
      </w:r>
      <w:r w:rsidR="000C1616" w:rsidRPr="00321F25">
        <w:rPr>
          <w:rFonts w:ascii="Candara" w:hAnsi="Candara"/>
          <w:sz w:val="22"/>
        </w:rPr>
        <w:t>raveling with the program, Scholar</w:t>
      </w:r>
      <w:r w:rsidRPr="00321F25">
        <w:rPr>
          <w:rFonts w:ascii="Candara" w:hAnsi="Candara"/>
          <w:sz w:val="22"/>
        </w:rPr>
        <w:t xml:space="preserve">s have the opportunity to learn personal responsibility, conflict resolution, </w:t>
      </w:r>
      <w:r w:rsidR="000C1616" w:rsidRPr="00321F25">
        <w:rPr>
          <w:rFonts w:ascii="Candara" w:hAnsi="Candara"/>
          <w:sz w:val="22"/>
        </w:rPr>
        <w:t>and money</w:t>
      </w:r>
      <w:r w:rsidRPr="00321F25">
        <w:rPr>
          <w:rFonts w:ascii="Candara" w:hAnsi="Candara"/>
          <w:sz w:val="22"/>
        </w:rPr>
        <w:t xml:space="preserve"> and time management.  These are vital skills necessary for successful transition to a four-year college or university.   </w:t>
      </w:r>
    </w:p>
    <w:p w:rsidR="00A2758D" w:rsidRPr="00321F25" w:rsidRDefault="00325BA5" w:rsidP="000C1616">
      <w:pPr>
        <w:spacing w:after="17" w:line="240" w:lineRule="auto"/>
        <w:ind w:left="0" w:firstLine="0"/>
        <w:jc w:val="both"/>
        <w:rPr>
          <w:rFonts w:ascii="Candara" w:hAnsi="Candara"/>
          <w:sz w:val="22"/>
        </w:rPr>
      </w:pPr>
      <w:r w:rsidRPr="00321F25">
        <w:rPr>
          <w:rFonts w:ascii="Candara" w:hAnsi="Candara"/>
          <w:sz w:val="22"/>
        </w:rPr>
        <w:t xml:space="preserve"> </w:t>
      </w:r>
    </w:p>
    <w:p w:rsidR="00A2758D" w:rsidRPr="00321F25" w:rsidRDefault="000C1616" w:rsidP="000C1616">
      <w:pPr>
        <w:spacing w:line="240" w:lineRule="auto"/>
        <w:ind w:left="-144" w:right="619"/>
        <w:jc w:val="both"/>
        <w:rPr>
          <w:rFonts w:ascii="Candara" w:hAnsi="Candara"/>
          <w:sz w:val="22"/>
        </w:rPr>
      </w:pPr>
      <w:r w:rsidRPr="00321F25">
        <w:rPr>
          <w:rFonts w:ascii="Candara" w:hAnsi="Candara"/>
          <w:sz w:val="22"/>
        </w:rPr>
        <w:t>Scholar</w:t>
      </w:r>
      <w:r w:rsidR="00325BA5" w:rsidRPr="00321F25">
        <w:rPr>
          <w:rFonts w:ascii="Candara" w:hAnsi="Candara"/>
          <w:sz w:val="22"/>
        </w:rPr>
        <w:t xml:space="preserve">s are expected to attend at least </w:t>
      </w:r>
      <w:r w:rsidR="00325BA5" w:rsidRPr="00321F25">
        <w:rPr>
          <w:rFonts w:ascii="Candara" w:hAnsi="Candara"/>
          <w:b/>
          <w:sz w:val="22"/>
        </w:rPr>
        <w:t>90%</w:t>
      </w:r>
      <w:r w:rsidR="00325BA5" w:rsidRPr="00321F25">
        <w:rPr>
          <w:rFonts w:ascii="Candara" w:hAnsi="Candara"/>
          <w:sz w:val="22"/>
        </w:rPr>
        <w:t xml:space="preserve"> of activities planned over the course of the year to remain active in the program.  Documentation of attendance will </w:t>
      </w:r>
      <w:r w:rsidRPr="00321F25">
        <w:rPr>
          <w:rFonts w:ascii="Candara" w:hAnsi="Candara"/>
          <w:sz w:val="22"/>
        </w:rPr>
        <w:t>be recorded for each Scholar</w:t>
      </w:r>
      <w:r w:rsidR="00325BA5" w:rsidRPr="00321F25">
        <w:rPr>
          <w:rFonts w:ascii="Candara" w:hAnsi="Candara"/>
          <w:sz w:val="22"/>
        </w:rPr>
        <w:t xml:space="preserve">, and exceptions to attendance regulations will be reviewed on a case-by-case basis.  </w:t>
      </w:r>
    </w:p>
    <w:p w:rsidR="00A2758D" w:rsidRPr="00321F25" w:rsidRDefault="00325BA5" w:rsidP="000C1616">
      <w:pPr>
        <w:spacing w:after="18" w:line="240" w:lineRule="auto"/>
        <w:ind w:left="-144" w:firstLine="0"/>
        <w:jc w:val="both"/>
        <w:rPr>
          <w:rFonts w:ascii="Candara" w:hAnsi="Candara"/>
          <w:sz w:val="22"/>
        </w:rPr>
      </w:pPr>
      <w:r w:rsidRPr="00321F25">
        <w:rPr>
          <w:rFonts w:ascii="Candara" w:hAnsi="Candara"/>
          <w:sz w:val="22"/>
        </w:rPr>
        <w:t xml:space="preserve"> </w:t>
      </w:r>
    </w:p>
    <w:p w:rsidR="00A2758D" w:rsidRPr="00321F25" w:rsidRDefault="00325BA5" w:rsidP="000C1616">
      <w:pPr>
        <w:spacing w:line="240" w:lineRule="auto"/>
        <w:ind w:left="-144" w:right="619"/>
        <w:jc w:val="both"/>
        <w:rPr>
          <w:rFonts w:ascii="Candara" w:hAnsi="Candara"/>
          <w:sz w:val="22"/>
        </w:rPr>
      </w:pPr>
      <w:r w:rsidRPr="00321F25">
        <w:rPr>
          <w:rFonts w:ascii="Candara" w:hAnsi="Candara"/>
          <w:sz w:val="22"/>
        </w:rPr>
        <w:t>For summer prog</w:t>
      </w:r>
      <w:r w:rsidR="000C1616" w:rsidRPr="00321F25">
        <w:rPr>
          <w:rFonts w:ascii="Candara" w:hAnsi="Candara"/>
          <w:sz w:val="22"/>
        </w:rPr>
        <w:t>ramming, Scholar</w:t>
      </w:r>
      <w:r w:rsidRPr="00321F25">
        <w:rPr>
          <w:rFonts w:ascii="Candara" w:hAnsi="Candara"/>
          <w:sz w:val="22"/>
        </w:rPr>
        <w:t xml:space="preserve">s </w:t>
      </w:r>
      <w:r w:rsidRPr="00321F25">
        <w:rPr>
          <w:rFonts w:ascii="Candara" w:hAnsi="Candara"/>
          <w:b/>
          <w:i/>
          <w:sz w:val="22"/>
        </w:rPr>
        <w:t>MUST</w:t>
      </w:r>
      <w:r w:rsidRPr="00321F25">
        <w:rPr>
          <w:rFonts w:ascii="Candara" w:hAnsi="Candara"/>
          <w:sz w:val="22"/>
        </w:rPr>
        <w:t xml:space="preserve"> attend </w:t>
      </w:r>
      <w:r w:rsidRPr="00321F25">
        <w:rPr>
          <w:rFonts w:ascii="Candara" w:hAnsi="Candara"/>
          <w:b/>
          <w:sz w:val="22"/>
          <w:u w:val="single" w:color="000000"/>
        </w:rPr>
        <w:t>3</w:t>
      </w:r>
      <w:r w:rsidRPr="00321F25">
        <w:rPr>
          <w:rFonts w:ascii="Candara" w:hAnsi="Candara"/>
          <w:sz w:val="22"/>
        </w:rPr>
        <w:t xml:space="preserve"> out of </w:t>
      </w:r>
      <w:r w:rsidRPr="00321F25">
        <w:rPr>
          <w:rFonts w:ascii="Candara" w:hAnsi="Candara"/>
          <w:b/>
          <w:sz w:val="22"/>
          <w:u w:val="single" w:color="000000"/>
        </w:rPr>
        <w:t>4</w:t>
      </w:r>
      <w:r w:rsidRPr="00321F25">
        <w:rPr>
          <w:rFonts w:ascii="Candara" w:hAnsi="Candara"/>
          <w:sz w:val="22"/>
        </w:rPr>
        <w:t xml:space="preserve"> days per week (unless other arrangements are made with Upward Bound Staff) to attend weekly</w:t>
      </w:r>
      <w:r w:rsidR="000C1616" w:rsidRPr="00321F25">
        <w:rPr>
          <w:rFonts w:ascii="Candara" w:hAnsi="Candara"/>
          <w:sz w:val="22"/>
        </w:rPr>
        <w:t xml:space="preserve"> local</w:t>
      </w:r>
      <w:r w:rsidRPr="00321F25">
        <w:rPr>
          <w:rFonts w:ascii="Candara" w:hAnsi="Candara"/>
          <w:sz w:val="22"/>
        </w:rPr>
        <w:t xml:space="preserve"> trips, and at least 75% of all summer programming activities to be permitt</w:t>
      </w:r>
      <w:r w:rsidR="000C1616" w:rsidRPr="00321F25">
        <w:rPr>
          <w:rFonts w:ascii="Candara" w:hAnsi="Candara"/>
          <w:sz w:val="22"/>
        </w:rPr>
        <w:t>ed to attend overnight</w:t>
      </w:r>
      <w:r w:rsidRPr="00321F25">
        <w:rPr>
          <w:rFonts w:ascii="Candara" w:hAnsi="Candara"/>
          <w:sz w:val="22"/>
        </w:rPr>
        <w:t xml:space="preserve"> trip</w:t>
      </w:r>
      <w:r w:rsidR="000C1616" w:rsidRPr="00321F25">
        <w:rPr>
          <w:rFonts w:ascii="Candara" w:hAnsi="Candara"/>
          <w:sz w:val="22"/>
        </w:rPr>
        <w:t>s</w:t>
      </w:r>
      <w:r w:rsidRPr="00321F25">
        <w:rPr>
          <w:rFonts w:ascii="Candara" w:hAnsi="Candara"/>
          <w:sz w:val="22"/>
        </w:rPr>
        <w:t xml:space="preserve">. If an emergency occurs and prevents attendance to an event, please notify program staff at your earliest convenience, within 24 hours.  </w:t>
      </w:r>
    </w:p>
    <w:p w:rsidR="00A2758D" w:rsidRPr="00321F25" w:rsidRDefault="00325BA5" w:rsidP="000C1616">
      <w:pPr>
        <w:spacing w:after="18" w:line="240" w:lineRule="auto"/>
        <w:ind w:left="-144" w:firstLine="0"/>
        <w:jc w:val="both"/>
        <w:rPr>
          <w:rFonts w:ascii="Candara" w:hAnsi="Candara"/>
          <w:sz w:val="22"/>
        </w:rPr>
      </w:pPr>
      <w:r w:rsidRPr="00321F25">
        <w:rPr>
          <w:rFonts w:ascii="Candara" w:hAnsi="Candara"/>
          <w:sz w:val="22"/>
        </w:rPr>
        <w:t xml:space="preserve"> </w:t>
      </w:r>
    </w:p>
    <w:p w:rsidR="00A2758D" w:rsidRPr="00321F25" w:rsidRDefault="00325BA5" w:rsidP="000C1616">
      <w:pPr>
        <w:spacing w:line="240" w:lineRule="auto"/>
        <w:ind w:left="-144" w:right="619"/>
        <w:jc w:val="both"/>
        <w:rPr>
          <w:rFonts w:ascii="Candara" w:hAnsi="Candara"/>
          <w:sz w:val="22"/>
        </w:rPr>
      </w:pPr>
      <w:r w:rsidRPr="00321F25">
        <w:rPr>
          <w:rFonts w:ascii="Candara" w:hAnsi="Candara"/>
          <w:sz w:val="22"/>
        </w:rPr>
        <w:t>The Upward Bound Program staff has carefully developed policies to ensure that all students may benefit from all activities and remain safe. If at any time a</w:t>
      </w:r>
      <w:r w:rsidR="000C1616" w:rsidRPr="00321F25">
        <w:rPr>
          <w:rFonts w:ascii="Candara" w:hAnsi="Candara"/>
          <w:sz w:val="22"/>
        </w:rPr>
        <w:t>n</w:t>
      </w:r>
      <w:r w:rsidRPr="00321F25">
        <w:rPr>
          <w:rFonts w:ascii="Candara" w:hAnsi="Candara"/>
          <w:sz w:val="22"/>
        </w:rPr>
        <w:t xml:space="preserve"> Upward Bound Program staff member has probable cause to believe that there is suspicious activity pertaining to a policy, the staff member has</w:t>
      </w:r>
      <w:r w:rsidR="000C1616" w:rsidRPr="00321F25">
        <w:rPr>
          <w:rFonts w:ascii="Candara" w:hAnsi="Candara"/>
          <w:sz w:val="22"/>
        </w:rPr>
        <w:t xml:space="preserve"> the right to search the Scholar’s belongings and may make the appropriate confiscation from the Scholar</w:t>
      </w:r>
      <w:r w:rsidRPr="00321F25">
        <w:rPr>
          <w:rFonts w:ascii="Candara" w:hAnsi="Candara"/>
          <w:sz w:val="22"/>
        </w:rPr>
        <w:t>. If at any time there is a</w:t>
      </w:r>
      <w:r w:rsidR="000C1616" w:rsidRPr="00321F25">
        <w:rPr>
          <w:rFonts w:ascii="Candara" w:hAnsi="Candara"/>
          <w:sz w:val="22"/>
        </w:rPr>
        <w:t xml:space="preserve"> serious concern about a Scholar</w:t>
      </w:r>
      <w:r w:rsidRPr="00321F25">
        <w:rPr>
          <w:rFonts w:ascii="Candara" w:hAnsi="Candara"/>
          <w:sz w:val="22"/>
        </w:rPr>
        <w:t xml:space="preserve">, the parent/guardian will be notified regardless of the time of day or location. </w:t>
      </w:r>
    </w:p>
    <w:p w:rsidR="00A2758D" w:rsidRPr="00321F25" w:rsidRDefault="00325BA5" w:rsidP="000C1616">
      <w:pPr>
        <w:spacing w:after="17" w:line="240" w:lineRule="auto"/>
        <w:ind w:left="-144" w:firstLine="0"/>
        <w:jc w:val="both"/>
        <w:rPr>
          <w:rFonts w:ascii="Candara" w:hAnsi="Candara"/>
          <w:sz w:val="22"/>
        </w:rPr>
      </w:pPr>
      <w:r w:rsidRPr="00321F25">
        <w:rPr>
          <w:rFonts w:ascii="Candara" w:hAnsi="Candara"/>
          <w:sz w:val="22"/>
        </w:rPr>
        <w:t xml:space="preserve"> </w:t>
      </w:r>
    </w:p>
    <w:p w:rsidR="00A2758D" w:rsidRPr="00321F25" w:rsidRDefault="00325BA5" w:rsidP="000C1616">
      <w:pPr>
        <w:spacing w:line="240" w:lineRule="auto"/>
        <w:ind w:left="-144" w:right="619"/>
        <w:jc w:val="both"/>
        <w:rPr>
          <w:rFonts w:ascii="Candara" w:hAnsi="Candara"/>
          <w:sz w:val="22"/>
        </w:rPr>
      </w:pPr>
      <w:r w:rsidRPr="00321F25">
        <w:rPr>
          <w:rFonts w:ascii="Candara" w:hAnsi="Candara"/>
          <w:sz w:val="22"/>
        </w:rPr>
        <w:t>In order t</w:t>
      </w:r>
      <w:r w:rsidR="000C1616" w:rsidRPr="00321F25">
        <w:rPr>
          <w:rFonts w:ascii="Candara" w:hAnsi="Candara"/>
          <w:sz w:val="22"/>
        </w:rPr>
        <w:t>o</w:t>
      </w:r>
      <w:r w:rsidR="00E71DBC" w:rsidRPr="00321F25">
        <w:rPr>
          <w:rFonts w:ascii="Candara" w:hAnsi="Candara"/>
          <w:sz w:val="22"/>
        </w:rPr>
        <w:t xml:space="preserve"> control program costs, Scholar</w:t>
      </w:r>
      <w:r w:rsidRPr="00321F25">
        <w:rPr>
          <w:rFonts w:ascii="Candara" w:hAnsi="Candara"/>
          <w:sz w:val="22"/>
        </w:rPr>
        <w:t>s will be expected to attend all trips, including ov</w:t>
      </w:r>
      <w:r w:rsidR="000C1616" w:rsidRPr="00321F25">
        <w:rPr>
          <w:rFonts w:ascii="Candara" w:hAnsi="Candara"/>
          <w:sz w:val="22"/>
        </w:rPr>
        <w:t xml:space="preserve">ernight trips for which they are eligible. </w:t>
      </w:r>
      <w:r w:rsidRPr="00321F25">
        <w:rPr>
          <w:rFonts w:ascii="Candara" w:hAnsi="Candara"/>
          <w:sz w:val="22"/>
        </w:rPr>
        <w:t xml:space="preserve"> A reminder flyer or email wil</w:t>
      </w:r>
      <w:r w:rsidR="000C1616" w:rsidRPr="00321F25">
        <w:rPr>
          <w:rFonts w:ascii="Candara" w:hAnsi="Candara"/>
          <w:sz w:val="22"/>
        </w:rPr>
        <w:t>l be distributed to each Scholar</w:t>
      </w:r>
      <w:r w:rsidRPr="00321F25">
        <w:rPr>
          <w:rFonts w:ascii="Candara" w:hAnsi="Candara"/>
          <w:sz w:val="22"/>
        </w:rPr>
        <w:t xml:space="preserve"> prior to the trip with a specified date of return. All forms must be returned to the Upward Bound staff by th</w:t>
      </w:r>
      <w:r w:rsidR="000C1616" w:rsidRPr="00321F25">
        <w:rPr>
          <w:rFonts w:ascii="Candara" w:hAnsi="Candara"/>
          <w:sz w:val="22"/>
        </w:rPr>
        <w:t>at date in order for the Scholar</w:t>
      </w:r>
      <w:r w:rsidRPr="00321F25">
        <w:rPr>
          <w:rFonts w:ascii="Candara" w:hAnsi="Candara"/>
          <w:sz w:val="22"/>
        </w:rPr>
        <w:t xml:space="preserve"> to be considered for the event. All students who have committed are expected to attend. </w:t>
      </w:r>
      <w:r w:rsidRPr="00321F25">
        <w:rPr>
          <w:rFonts w:ascii="Candara" w:hAnsi="Candara"/>
          <w:b/>
          <w:sz w:val="22"/>
        </w:rPr>
        <w:t xml:space="preserve"> </w:t>
      </w:r>
    </w:p>
    <w:p w:rsidR="00A2758D" w:rsidRPr="00223F01" w:rsidRDefault="00325BA5" w:rsidP="000C1616">
      <w:pPr>
        <w:spacing w:after="3" w:line="240" w:lineRule="auto"/>
        <w:ind w:left="-144" w:firstLine="0"/>
        <w:jc w:val="both"/>
        <w:rPr>
          <w:rFonts w:ascii="Candara" w:hAnsi="Candara"/>
          <w:szCs w:val="24"/>
        </w:rPr>
      </w:pPr>
      <w:r w:rsidRPr="00C563A9">
        <w:rPr>
          <w:rFonts w:ascii="Candara" w:eastAsia="Goudy Stout" w:hAnsi="Candara" w:cs="Goudy Stout"/>
          <w:sz w:val="23"/>
          <w:szCs w:val="23"/>
        </w:rPr>
        <w:t xml:space="preserve"> </w:t>
      </w:r>
    </w:p>
    <w:p w:rsidR="00A2758D" w:rsidRPr="00223F01" w:rsidRDefault="00325BA5" w:rsidP="000C1616">
      <w:pPr>
        <w:spacing w:after="0" w:line="240" w:lineRule="auto"/>
        <w:ind w:left="-144"/>
        <w:jc w:val="both"/>
        <w:rPr>
          <w:rFonts w:ascii="Tekton Pro Ext" w:hAnsi="Tekton Pro Ext"/>
          <w:b/>
          <w:sz w:val="28"/>
          <w:szCs w:val="28"/>
          <w:u w:val="single"/>
        </w:rPr>
      </w:pPr>
      <w:r w:rsidRPr="00223F01">
        <w:rPr>
          <w:rFonts w:ascii="Tekton Pro Ext" w:hAnsi="Tekton Pro Ext"/>
          <w:b/>
          <w:sz w:val="28"/>
          <w:szCs w:val="28"/>
          <w:u w:val="single"/>
        </w:rPr>
        <w:t xml:space="preserve">Staff Cell Phone Contact Information: </w:t>
      </w:r>
    </w:p>
    <w:p w:rsidR="000C1616" w:rsidRPr="00223F01" w:rsidRDefault="000C1616" w:rsidP="000C1616">
      <w:pPr>
        <w:spacing w:after="0" w:line="240" w:lineRule="auto"/>
        <w:ind w:left="-144"/>
        <w:jc w:val="both"/>
        <w:rPr>
          <w:rFonts w:ascii="Candara" w:hAnsi="Candara"/>
          <w:sz w:val="16"/>
          <w:szCs w:val="16"/>
        </w:rPr>
      </w:pPr>
    </w:p>
    <w:p w:rsidR="00A2758D" w:rsidRPr="00321F25" w:rsidRDefault="000C1616" w:rsidP="000C1616">
      <w:pPr>
        <w:spacing w:line="240" w:lineRule="auto"/>
        <w:ind w:left="-144" w:right="619"/>
        <w:jc w:val="both"/>
        <w:rPr>
          <w:rFonts w:ascii="Candara" w:hAnsi="Candara"/>
          <w:b/>
          <w:sz w:val="22"/>
        </w:rPr>
      </w:pPr>
      <w:r w:rsidRPr="00321F25">
        <w:rPr>
          <w:rFonts w:ascii="Candara" w:hAnsi="Candara"/>
          <w:sz w:val="22"/>
        </w:rPr>
        <w:t>Scholar</w:t>
      </w:r>
      <w:r w:rsidR="00325BA5" w:rsidRPr="00321F25">
        <w:rPr>
          <w:rFonts w:ascii="Candara" w:hAnsi="Candara"/>
          <w:sz w:val="22"/>
        </w:rPr>
        <w:t xml:space="preserve">s and parents may receive the personal cell phone numbers of Hampton University Upward Bound Program staff during periods of day or overnight travel. </w:t>
      </w:r>
      <w:r w:rsidR="00325BA5" w:rsidRPr="00321F25">
        <w:rPr>
          <w:rFonts w:ascii="Candara" w:hAnsi="Candara"/>
          <w:b/>
          <w:sz w:val="22"/>
        </w:rPr>
        <w:t xml:space="preserve">It is the expectation of the Hampton University Upward Bound Program staff that personal cell phone numbers </w:t>
      </w:r>
      <w:r w:rsidR="00325BA5" w:rsidRPr="00321F25">
        <w:rPr>
          <w:rFonts w:ascii="Candara" w:hAnsi="Candara"/>
          <w:b/>
          <w:i/>
          <w:sz w:val="22"/>
        </w:rPr>
        <w:t>SHOULD NOT</w:t>
      </w:r>
      <w:r w:rsidR="00325BA5" w:rsidRPr="00321F25">
        <w:rPr>
          <w:rFonts w:ascii="Candara" w:hAnsi="Candara"/>
          <w:b/>
          <w:sz w:val="22"/>
        </w:rPr>
        <w:t xml:space="preserve"> be shared unless first consulting with Upward Bound Program staff. </w:t>
      </w:r>
    </w:p>
    <w:p w:rsidR="00C02FB5" w:rsidRPr="00223F01" w:rsidRDefault="00C02FB5" w:rsidP="000C1616">
      <w:pPr>
        <w:spacing w:line="240" w:lineRule="auto"/>
        <w:ind w:left="-144" w:right="619"/>
        <w:jc w:val="both"/>
        <w:rPr>
          <w:rFonts w:ascii="Candara" w:hAnsi="Candara"/>
          <w:b/>
          <w:sz w:val="16"/>
          <w:szCs w:val="16"/>
        </w:rPr>
      </w:pPr>
    </w:p>
    <w:p w:rsidR="00C02FB5" w:rsidRPr="00223F01" w:rsidRDefault="00C02FB5" w:rsidP="000C1616">
      <w:pPr>
        <w:spacing w:line="240" w:lineRule="auto"/>
        <w:ind w:left="-144" w:right="619"/>
        <w:jc w:val="both"/>
        <w:rPr>
          <w:rFonts w:ascii="Tekton Pro Ext" w:hAnsi="Tekton Pro Ext"/>
          <w:b/>
          <w:sz w:val="28"/>
          <w:szCs w:val="28"/>
          <w:u w:val="single"/>
        </w:rPr>
      </w:pPr>
      <w:r w:rsidRPr="00223F01">
        <w:rPr>
          <w:rFonts w:ascii="Tekton Pro Ext" w:hAnsi="Tekton Pro Ext"/>
          <w:b/>
          <w:sz w:val="28"/>
          <w:szCs w:val="28"/>
          <w:u w:val="single"/>
        </w:rPr>
        <w:t>Transportation</w:t>
      </w:r>
      <w:r w:rsidR="00223F01" w:rsidRPr="00223F01">
        <w:rPr>
          <w:rFonts w:ascii="Tekton Pro Ext" w:hAnsi="Tekton Pro Ext"/>
          <w:b/>
          <w:sz w:val="28"/>
          <w:szCs w:val="28"/>
          <w:u w:val="single"/>
        </w:rPr>
        <w:t>:</w:t>
      </w:r>
    </w:p>
    <w:p w:rsidR="00C02FB5" w:rsidRPr="00223F01" w:rsidRDefault="00C02FB5" w:rsidP="000C1616">
      <w:pPr>
        <w:spacing w:line="240" w:lineRule="auto"/>
        <w:ind w:left="-144" w:right="619"/>
        <w:jc w:val="both"/>
        <w:rPr>
          <w:rFonts w:ascii="Candara" w:hAnsi="Candara"/>
          <w:b/>
          <w:sz w:val="16"/>
          <w:szCs w:val="16"/>
        </w:rPr>
      </w:pPr>
    </w:p>
    <w:p w:rsidR="00C02FB5" w:rsidRDefault="00C02FB5" w:rsidP="000C1616">
      <w:pPr>
        <w:spacing w:line="240" w:lineRule="auto"/>
        <w:ind w:left="-144" w:right="619"/>
        <w:jc w:val="both"/>
        <w:rPr>
          <w:rFonts w:ascii="Candara" w:hAnsi="Candara"/>
          <w:sz w:val="22"/>
        </w:rPr>
      </w:pPr>
      <w:r w:rsidRPr="00321F25">
        <w:rPr>
          <w:rFonts w:ascii="Candara" w:hAnsi="Candara"/>
          <w:sz w:val="22"/>
        </w:rPr>
        <w:t xml:space="preserve">The </w:t>
      </w:r>
      <w:r w:rsidR="00223F01" w:rsidRPr="00321F25">
        <w:rPr>
          <w:rFonts w:ascii="Candara" w:hAnsi="Candara"/>
          <w:sz w:val="22"/>
        </w:rPr>
        <w:t xml:space="preserve">Hampton University </w:t>
      </w:r>
      <w:r w:rsidRPr="00321F25">
        <w:rPr>
          <w:rFonts w:ascii="Candara" w:hAnsi="Candara"/>
          <w:sz w:val="22"/>
        </w:rPr>
        <w:t xml:space="preserve">Upward Bound Program will secure transportation </w:t>
      </w:r>
      <w:r w:rsidR="00223F01" w:rsidRPr="00321F25">
        <w:rPr>
          <w:rFonts w:ascii="Candara" w:hAnsi="Candara"/>
          <w:sz w:val="22"/>
        </w:rPr>
        <w:t>and accommodations from reputable travel agencies that have met with the approval of the Hampton University Business Office. All parties on travel with Upward Bound will adhere to rules and regulations of the transportation and accommodation authority. Emergencies and/or changes will be reported to The Hampton University Office of the Vice President for Administrative Services and Parents/Guardians.</w:t>
      </w:r>
    </w:p>
    <w:p w:rsidR="00321F25" w:rsidRPr="00321F25" w:rsidRDefault="00321F25" w:rsidP="000C1616">
      <w:pPr>
        <w:spacing w:line="240" w:lineRule="auto"/>
        <w:ind w:left="-144" w:right="619"/>
        <w:jc w:val="both"/>
        <w:rPr>
          <w:rFonts w:ascii="Candara" w:hAnsi="Candara"/>
          <w:sz w:val="22"/>
        </w:rPr>
      </w:pPr>
    </w:p>
    <w:p w:rsidR="00116F9D" w:rsidRPr="00C563A9" w:rsidRDefault="00116F9D" w:rsidP="000C1616">
      <w:pPr>
        <w:spacing w:line="240" w:lineRule="auto"/>
        <w:ind w:left="-5" w:right="619"/>
        <w:jc w:val="both"/>
        <w:rPr>
          <w:rFonts w:ascii="Candara" w:hAnsi="Candara"/>
        </w:rPr>
      </w:pPr>
    </w:p>
    <w:p w:rsidR="008E5F1F" w:rsidRPr="00E71DBC" w:rsidRDefault="008E5F1F" w:rsidP="00223F01">
      <w:pPr>
        <w:spacing w:after="0" w:line="240" w:lineRule="auto"/>
        <w:ind w:left="0" w:firstLine="0"/>
        <w:jc w:val="center"/>
        <w:rPr>
          <w:rFonts w:ascii="Candara" w:hAnsi="Candara"/>
        </w:rPr>
      </w:pPr>
      <w:r w:rsidRPr="00E71DBC">
        <w:rPr>
          <w:rFonts w:ascii="Tekton Pro Ext" w:hAnsi="Tekton Pro Ext"/>
          <w:b/>
          <w:sz w:val="40"/>
          <w:szCs w:val="40"/>
        </w:rPr>
        <w:lastRenderedPageBreak/>
        <w:t>SUMMER RESIDENTIAL AND</w:t>
      </w:r>
    </w:p>
    <w:p w:rsidR="00A2758D" w:rsidRDefault="008E5F1F" w:rsidP="00E71DBC">
      <w:pPr>
        <w:spacing w:after="0" w:line="240" w:lineRule="auto"/>
        <w:ind w:left="0" w:firstLine="0"/>
        <w:jc w:val="center"/>
        <w:rPr>
          <w:rFonts w:ascii="Tekton Pro Ext" w:hAnsi="Tekton Pro Ext"/>
          <w:b/>
          <w:sz w:val="40"/>
          <w:szCs w:val="40"/>
          <w:u w:val="single"/>
        </w:rPr>
      </w:pPr>
      <w:r w:rsidRPr="00E71DBC">
        <w:rPr>
          <w:rFonts w:ascii="Tekton Pro Ext" w:hAnsi="Tekton Pro Ext"/>
          <w:b/>
          <w:sz w:val="40"/>
          <w:szCs w:val="40"/>
          <w:u w:val="single"/>
        </w:rPr>
        <w:t>OVERNIGHT TRIP RULES</w:t>
      </w:r>
    </w:p>
    <w:p w:rsidR="00C02FB5" w:rsidRPr="00E71DBC" w:rsidRDefault="00C02FB5" w:rsidP="00E71DBC">
      <w:pPr>
        <w:spacing w:after="0" w:line="240" w:lineRule="auto"/>
        <w:ind w:left="0" w:firstLine="0"/>
        <w:jc w:val="center"/>
        <w:rPr>
          <w:rFonts w:ascii="Candara" w:hAnsi="Candara"/>
          <w:u w:val="single"/>
        </w:rPr>
      </w:pPr>
    </w:p>
    <w:p w:rsidR="00A2758D" w:rsidRDefault="00325BA5" w:rsidP="00321F25">
      <w:pPr>
        <w:spacing w:after="71" w:line="240" w:lineRule="auto"/>
        <w:ind w:left="0" w:right="184" w:firstLine="0"/>
        <w:rPr>
          <w:rFonts w:ascii="Candara" w:eastAsia="Times New Roman" w:hAnsi="Candara" w:cs="Times New Roman"/>
          <w:b/>
          <w:color w:val="C00000"/>
          <w:sz w:val="20"/>
          <w:szCs w:val="20"/>
        </w:rPr>
      </w:pPr>
      <w:r w:rsidRPr="00321F25">
        <w:rPr>
          <w:rFonts w:ascii="Candara" w:eastAsia="Times New Roman" w:hAnsi="Candara" w:cs="Times New Roman"/>
          <w:b/>
          <w:color w:val="C00000"/>
          <w:sz w:val="20"/>
          <w:szCs w:val="20"/>
        </w:rPr>
        <w:t>TO ENSURE THE QUALITY OF YOUR LIVING ENVIRONMENT, THE FOLLOWING IS A LIST OF RULES AND REGULATIONS TO WHICH YOU MUST ADHERE</w:t>
      </w:r>
      <w:r w:rsidR="00C02FB5" w:rsidRPr="00321F25">
        <w:rPr>
          <w:rFonts w:ascii="Candara" w:eastAsia="Times New Roman" w:hAnsi="Candara" w:cs="Times New Roman"/>
          <w:b/>
          <w:color w:val="C00000"/>
          <w:sz w:val="20"/>
          <w:szCs w:val="20"/>
        </w:rPr>
        <w:t>;</w:t>
      </w:r>
      <w:r w:rsidR="000A01FE" w:rsidRPr="00321F25">
        <w:rPr>
          <w:rFonts w:ascii="Candara" w:eastAsia="Times New Roman" w:hAnsi="Candara" w:cs="Times New Roman"/>
          <w:b/>
          <w:color w:val="C00000"/>
          <w:sz w:val="20"/>
          <w:szCs w:val="20"/>
        </w:rPr>
        <w:t xml:space="preserve"> ADDITIONALLY, FOLLOW ALL COVID RULES</w:t>
      </w:r>
      <w:r w:rsidRPr="00321F25">
        <w:rPr>
          <w:rFonts w:ascii="Candara" w:eastAsia="Times New Roman" w:hAnsi="Candara" w:cs="Times New Roman"/>
          <w:b/>
          <w:color w:val="C00000"/>
          <w:sz w:val="20"/>
          <w:szCs w:val="20"/>
        </w:rPr>
        <w:t xml:space="preserve"> </w:t>
      </w:r>
    </w:p>
    <w:p w:rsidR="00321F25" w:rsidRPr="00321F25" w:rsidRDefault="00321F25" w:rsidP="00321F25">
      <w:pPr>
        <w:spacing w:after="71" w:line="240" w:lineRule="auto"/>
        <w:ind w:left="0" w:right="184" w:firstLine="0"/>
        <w:rPr>
          <w:rFonts w:ascii="Candara" w:hAnsi="Candara"/>
          <w:color w:val="C00000"/>
          <w:sz w:val="20"/>
          <w:szCs w:val="20"/>
        </w:rPr>
      </w:pPr>
    </w:p>
    <w:p w:rsidR="00A2758D" w:rsidRPr="00321F25" w:rsidRDefault="00343881" w:rsidP="00321F25">
      <w:pPr>
        <w:numPr>
          <w:ilvl w:val="0"/>
          <w:numId w:val="9"/>
        </w:numPr>
        <w:spacing w:line="240" w:lineRule="auto"/>
        <w:ind w:right="619" w:hanging="360"/>
        <w:jc w:val="both"/>
        <w:rPr>
          <w:rFonts w:ascii="Candara" w:hAnsi="Candara"/>
          <w:szCs w:val="24"/>
        </w:rPr>
      </w:pPr>
      <w:r w:rsidRPr="00321F25">
        <w:rPr>
          <w:rFonts w:ascii="Candara" w:hAnsi="Candara"/>
          <w:szCs w:val="24"/>
        </w:rPr>
        <w:t>No Scholar</w:t>
      </w:r>
      <w:r w:rsidR="00325BA5" w:rsidRPr="00321F25">
        <w:rPr>
          <w:rFonts w:ascii="Candara" w:hAnsi="Candara"/>
          <w:szCs w:val="24"/>
        </w:rPr>
        <w:t xml:space="preserve"> is allowed to have outside guests </w:t>
      </w:r>
      <w:r w:rsidR="000A01FE" w:rsidRPr="00321F25">
        <w:rPr>
          <w:rFonts w:ascii="Candara" w:hAnsi="Candara"/>
          <w:szCs w:val="24"/>
        </w:rPr>
        <w:t xml:space="preserve">in their room </w:t>
      </w:r>
      <w:r w:rsidR="00325BA5" w:rsidRPr="00321F25">
        <w:rPr>
          <w:rFonts w:ascii="Candara" w:hAnsi="Candara"/>
          <w:szCs w:val="24"/>
        </w:rPr>
        <w:t xml:space="preserve">who are not participants of the program (this includes family and friends). </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Co-ed vis</w:t>
      </w:r>
      <w:r w:rsidR="000A01FE" w:rsidRPr="00321F25">
        <w:rPr>
          <w:rFonts w:ascii="Candara" w:hAnsi="Candara"/>
          <w:szCs w:val="24"/>
        </w:rPr>
        <w:t xml:space="preserve">itation is not allowed in </w:t>
      </w:r>
      <w:r w:rsidRPr="00321F25">
        <w:rPr>
          <w:rFonts w:ascii="Candara" w:hAnsi="Candara"/>
          <w:szCs w:val="24"/>
        </w:rPr>
        <w:t>rooms. Co-ed visitation is only allowed in common areas when an Upward Bound Program staff member or chaperone</w:t>
      </w:r>
      <w:r w:rsidR="000A01FE" w:rsidRPr="00321F25">
        <w:rPr>
          <w:rFonts w:ascii="Candara" w:hAnsi="Candara"/>
          <w:szCs w:val="24"/>
        </w:rPr>
        <w:t xml:space="preserve"> </w:t>
      </w:r>
      <w:r w:rsidR="00C02FB5" w:rsidRPr="00321F25">
        <w:rPr>
          <w:rFonts w:ascii="Candara" w:hAnsi="Candara"/>
          <w:szCs w:val="24"/>
        </w:rPr>
        <w:t>is present to supervise. People who are</w:t>
      </w:r>
      <w:r w:rsidRPr="00321F25">
        <w:rPr>
          <w:rFonts w:ascii="Candara" w:hAnsi="Candara"/>
          <w:szCs w:val="24"/>
        </w:rPr>
        <w:t xml:space="preserve"> not participating in the Upward Bound Program will not be allowed to visit Upward Bound students while the program is in session. </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Bouncing basketballs, tossing footballs, </w:t>
      </w:r>
      <w:r w:rsidR="00C02FB5" w:rsidRPr="00321F25">
        <w:rPr>
          <w:rFonts w:ascii="Candara" w:hAnsi="Candara"/>
          <w:szCs w:val="24"/>
        </w:rPr>
        <w:t xml:space="preserve">jumping on beds, running in building, loud gatherings </w:t>
      </w:r>
      <w:r w:rsidRPr="00321F25">
        <w:rPr>
          <w:rFonts w:ascii="Candara" w:hAnsi="Candara"/>
          <w:szCs w:val="24"/>
        </w:rPr>
        <w:t xml:space="preserve">or horseplay indoors will not be allowed. </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Keep your rooms clean at all times. </w:t>
      </w:r>
      <w:r w:rsidR="000A01FE" w:rsidRPr="00321F25">
        <w:rPr>
          <w:rFonts w:ascii="Candara" w:hAnsi="Candara"/>
          <w:szCs w:val="24"/>
        </w:rPr>
        <w:t>USE DISINFECTING WIPES AND SPRAY!</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Keep hair and toothpaste out of the sinks. Keep paper towels </w:t>
      </w:r>
      <w:r w:rsidR="00C02FB5" w:rsidRPr="00321F25">
        <w:rPr>
          <w:rFonts w:ascii="Candara" w:hAnsi="Candara"/>
          <w:szCs w:val="24"/>
        </w:rPr>
        <w:t xml:space="preserve">and other inappropriate materials </w:t>
      </w:r>
      <w:r w:rsidRPr="00321F25">
        <w:rPr>
          <w:rFonts w:ascii="Candara" w:hAnsi="Candara"/>
          <w:szCs w:val="24"/>
        </w:rPr>
        <w:t xml:space="preserve">out of toilets. </w:t>
      </w:r>
      <w:r w:rsidR="00223F01" w:rsidRPr="00321F25">
        <w:rPr>
          <w:rFonts w:ascii="Candara" w:hAnsi="Candara"/>
          <w:szCs w:val="24"/>
        </w:rPr>
        <w:t>USE DISINFECTING WIPES AND SPRAY!</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Keep trash, spit, etc. out of the water fountains and out of the hallways at all times. </w:t>
      </w:r>
      <w:r w:rsidR="000A01FE" w:rsidRPr="00321F25">
        <w:rPr>
          <w:rFonts w:ascii="Candara" w:hAnsi="Candara"/>
          <w:szCs w:val="24"/>
        </w:rPr>
        <w:t>USE DISINFECTING WIPES AND SPRAY!</w:t>
      </w:r>
      <w:r w:rsidRPr="00321F25">
        <w:rPr>
          <w:rFonts w:ascii="Candara" w:hAnsi="Candara"/>
          <w:szCs w:val="24"/>
        </w:rPr>
        <w:t xml:space="preserve"> </w:t>
      </w:r>
    </w:p>
    <w:p w:rsidR="00A2758D" w:rsidRPr="00321F25" w:rsidRDefault="00325BA5" w:rsidP="00321F25">
      <w:pPr>
        <w:numPr>
          <w:ilvl w:val="0"/>
          <w:numId w:val="9"/>
        </w:numPr>
        <w:spacing w:after="4" w:line="240" w:lineRule="auto"/>
        <w:ind w:right="619" w:hanging="360"/>
        <w:jc w:val="both"/>
        <w:rPr>
          <w:rFonts w:ascii="Candara" w:hAnsi="Candara"/>
          <w:szCs w:val="24"/>
        </w:rPr>
      </w:pPr>
      <w:r w:rsidRPr="00321F25">
        <w:rPr>
          <w:rFonts w:ascii="Candara" w:hAnsi="Candara"/>
          <w:szCs w:val="24"/>
        </w:rPr>
        <w:t>“</w:t>
      </w:r>
      <w:r w:rsidRPr="00321F25">
        <w:rPr>
          <w:rFonts w:ascii="Candara" w:hAnsi="Candara"/>
          <w:b/>
          <w:szCs w:val="24"/>
        </w:rPr>
        <w:t>Lights out</w:t>
      </w:r>
      <w:r w:rsidRPr="00321F25">
        <w:rPr>
          <w:rFonts w:ascii="Candara" w:hAnsi="Candara"/>
          <w:szCs w:val="24"/>
        </w:rPr>
        <w:t>” means “</w:t>
      </w:r>
      <w:r w:rsidRPr="00321F25">
        <w:rPr>
          <w:rFonts w:ascii="Candara" w:hAnsi="Candara"/>
          <w:b/>
          <w:szCs w:val="24"/>
        </w:rPr>
        <w:t>lights out</w:t>
      </w:r>
      <w:r w:rsidRPr="00321F25">
        <w:rPr>
          <w:rFonts w:ascii="Candara" w:hAnsi="Candara"/>
          <w:szCs w:val="24"/>
        </w:rPr>
        <w:t xml:space="preserve">”. Students are expected to be in their rooms resting no later than the assigned time in preparation for the next day. </w:t>
      </w:r>
      <w:r w:rsidRPr="00321F25">
        <w:rPr>
          <w:rFonts w:ascii="Candara" w:hAnsi="Candara"/>
          <w:b/>
          <w:i/>
          <w:szCs w:val="24"/>
        </w:rPr>
        <w:t xml:space="preserve">Any violation of the lights out policy will result in the student being banned from all overnight trips for the remainder of their time in the Hampton University Upward Bound Program. </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Respect your roommates. All music and any other noise should be kept to a minimum. </w:t>
      </w:r>
      <w:r w:rsidR="00C02FB5" w:rsidRPr="00321F25">
        <w:rPr>
          <w:rFonts w:ascii="Candara" w:hAnsi="Candara"/>
          <w:szCs w:val="24"/>
        </w:rPr>
        <w:t>Please use ear pieces.</w:t>
      </w:r>
      <w:r w:rsidRPr="00321F25">
        <w:rPr>
          <w:rFonts w:ascii="Candara" w:hAnsi="Candara"/>
          <w:szCs w:val="24"/>
        </w:rPr>
        <w:t xml:space="preserve"> </w:t>
      </w:r>
    </w:p>
    <w:p w:rsidR="00A2758D"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Respect the personal space and personal property of your peers at all times. </w:t>
      </w:r>
      <w:r w:rsidR="000A01FE" w:rsidRPr="00321F25">
        <w:rPr>
          <w:rFonts w:ascii="Candara" w:hAnsi="Candara"/>
          <w:szCs w:val="24"/>
        </w:rPr>
        <w:t>FOLLOW COVID RULES</w:t>
      </w:r>
    </w:p>
    <w:p w:rsidR="00E71DBC"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Keep your personal property in a safe place. The Hampton University Upward Bound Program and staff </w:t>
      </w:r>
      <w:r w:rsidRPr="00321F25">
        <w:rPr>
          <w:rFonts w:ascii="Candara" w:hAnsi="Candara"/>
          <w:b/>
          <w:szCs w:val="24"/>
        </w:rPr>
        <w:t>WILL NOT</w:t>
      </w:r>
      <w:r w:rsidRPr="00321F25">
        <w:rPr>
          <w:rFonts w:ascii="Candara" w:hAnsi="Candara"/>
          <w:szCs w:val="24"/>
        </w:rPr>
        <w:t xml:space="preserve"> be responsible for your money or your personal belongings. </w:t>
      </w:r>
    </w:p>
    <w:p w:rsidR="00C02FB5" w:rsidRPr="00321F25" w:rsidRDefault="00325BA5" w:rsidP="00321F25">
      <w:pPr>
        <w:numPr>
          <w:ilvl w:val="0"/>
          <w:numId w:val="9"/>
        </w:numPr>
        <w:spacing w:line="240" w:lineRule="auto"/>
        <w:ind w:right="619" w:hanging="360"/>
        <w:jc w:val="both"/>
        <w:rPr>
          <w:rFonts w:ascii="Candara" w:hAnsi="Candara"/>
          <w:szCs w:val="24"/>
        </w:rPr>
      </w:pPr>
      <w:r w:rsidRPr="00321F25">
        <w:rPr>
          <w:rFonts w:ascii="Candara" w:hAnsi="Candara"/>
          <w:szCs w:val="24"/>
        </w:rPr>
        <w:t xml:space="preserve"> </w:t>
      </w:r>
      <w:r w:rsidR="00E71DBC" w:rsidRPr="00321F25">
        <w:rPr>
          <w:rFonts w:ascii="Candara" w:hAnsi="Candara"/>
          <w:szCs w:val="24"/>
        </w:rPr>
        <w:t xml:space="preserve">Students are responsible for keeping up with their hotel room keys/cards. Loss of keys may result in reprimand or suspension from attending overnight trips. </w:t>
      </w:r>
    </w:p>
    <w:p w:rsidR="00E71DBC" w:rsidRPr="00321F25" w:rsidRDefault="00C02FB5" w:rsidP="00321F25">
      <w:pPr>
        <w:numPr>
          <w:ilvl w:val="0"/>
          <w:numId w:val="9"/>
        </w:numPr>
        <w:spacing w:line="240" w:lineRule="auto"/>
        <w:ind w:right="619" w:hanging="360"/>
        <w:jc w:val="both"/>
        <w:rPr>
          <w:rFonts w:ascii="Candara" w:hAnsi="Candara"/>
          <w:szCs w:val="24"/>
        </w:rPr>
      </w:pPr>
      <w:r w:rsidRPr="00321F25">
        <w:rPr>
          <w:rFonts w:ascii="Candara" w:hAnsi="Candara"/>
          <w:szCs w:val="24"/>
        </w:rPr>
        <w:t>Adhere to every direction given by transportation authori</w:t>
      </w:r>
      <w:r w:rsidR="00321F25" w:rsidRPr="00321F25">
        <w:rPr>
          <w:rFonts w:ascii="Candara" w:hAnsi="Candara"/>
          <w:szCs w:val="24"/>
        </w:rPr>
        <w:t>ties to ensure our safe travels.</w:t>
      </w:r>
      <w:r w:rsidR="00E71DBC" w:rsidRPr="00321F25">
        <w:rPr>
          <w:rFonts w:ascii="Candara" w:hAnsi="Candara"/>
          <w:b/>
          <w:szCs w:val="24"/>
        </w:rPr>
        <w:t xml:space="preserve"> </w:t>
      </w:r>
    </w:p>
    <w:p w:rsidR="000E5B28" w:rsidRPr="00321F25" w:rsidRDefault="00C02FB5" w:rsidP="00321F25">
      <w:pPr>
        <w:numPr>
          <w:ilvl w:val="0"/>
          <w:numId w:val="9"/>
        </w:numPr>
        <w:spacing w:line="240" w:lineRule="auto"/>
        <w:ind w:right="619" w:hanging="360"/>
        <w:jc w:val="both"/>
        <w:rPr>
          <w:rFonts w:ascii="Candara" w:hAnsi="Candara"/>
          <w:b/>
          <w:szCs w:val="24"/>
        </w:rPr>
      </w:pPr>
      <w:r w:rsidRPr="00321F25">
        <w:rPr>
          <w:rFonts w:ascii="Candara" w:hAnsi="Candara"/>
          <w:b/>
          <w:szCs w:val="24"/>
        </w:rPr>
        <w:t xml:space="preserve">CONDUCT YOURSELVES AS UPWARD BOUND SCHOLARS AT ALL TIMES. </w:t>
      </w: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Default="00321F25" w:rsidP="00321F25">
      <w:pPr>
        <w:spacing w:line="240" w:lineRule="auto"/>
        <w:ind w:right="619"/>
        <w:jc w:val="both"/>
        <w:rPr>
          <w:rFonts w:ascii="Candara" w:hAnsi="Candara"/>
          <w:b/>
          <w:sz w:val="22"/>
        </w:rPr>
      </w:pPr>
    </w:p>
    <w:p w:rsidR="00321F25" w:rsidRPr="00321F25" w:rsidRDefault="00321F25" w:rsidP="00321F25">
      <w:pPr>
        <w:spacing w:line="240" w:lineRule="auto"/>
        <w:ind w:right="619"/>
        <w:jc w:val="both"/>
        <w:rPr>
          <w:rFonts w:ascii="Candara" w:hAnsi="Candara"/>
          <w:b/>
          <w:sz w:val="22"/>
        </w:rPr>
      </w:pPr>
    </w:p>
    <w:p w:rsidR="00D13473" w:rsidRPr="00354B59" w:rsidRDefault="00D13473" w:rsidP="00D13473">
      <w:pPr>
        <w:pStyle w:val="NoSpacing"/>
        <w:ind w:left="-720" w:right="288"/>
        <w:jc w:val="center"/>
        <w:rPr>
          <w:rFonts w:ascii="Tekton Pro Ext" w:hAnsi="Tekton Pro Ext"/>
          <w:b/>
          <w:sz w:val="28"/>
          <w:szCs w:val="28"/>
        </w:rPr>
      </w:pPr>
      <w:r w:rsidRPr="00354B59">
        <w:rPr>
          <w:rFonts w:ascii="Tekton Pro Ext" w:hAnsi="Tekton Pro Ext"/>
          <w:b/>
          <w:sz w:val="28"/>
          <w:szCs w:val="28"/>
        </w:rPr>
        <w:lastRenderedPageBreak/>
        <w:t>DOCUMENTS ON FILE WITH THE</w:t>
      </w:r>
    </w:p>
    <w:p w:rsidR="00D13473" w:rsidRPr="00354B59" w:rsidRDefault="00D13473" w:rsidP="00D13473">
      <w:pPr>
        <w:pStyle w:val="NoSpacing"/>
        <w:ind w:left="-720" w:right="288"/>
        <w:jc w:val="center"/>
        <w:rPr>
          <w:rFonts w:ascii="Tekton Pro Ext" w:hAnsi="Tekton Pro Ext"/>
          <w:sz w:val="28"/>
          <w:szCs w:val="28"/>
          <w:u w:val="single"/>
        </w:rPr>
      </w:pPr>
      <w:r w:rsidRPr="00354B59">
        <w:rPr>
          <w:rFonts w:ascii="Tekton Pro Ext" w:hAnsi="Tekton Pro Ext"/>
          <w:sz w:val="28"/>
          <w:szCs w:val="28"/>
          <w:u w:val="single"/>
        </w:rPr>
        <w:t>UPWARD BOUND OFFICE</w:t>
      </w:r>
    </w:p>
    <w:p w:rsidR="00D13473" w:rsidRPr="00C120BE" w:rsidRDefault="00D13473" w:rsidP="00E82244">
      <w:pPr>
        <w:pStyle w:val="NoSpacing"/>
        <w:ind w:left="-720" w:right="288"/>
        <w:jc w:val="center"/>
        <w:rPr>
          <w:rFonts w:ascii="Candara" w:hAnsi="Candara"/>
          <w:b/>
          <w:color w:val="C00000"/>
          <w:szCs w:val="24"/>
        </w:rPr>
      </w:pPr>
      <w:r w:rsidRPr="00C120BE">
        <w:rPr>
          <w:rFonts w:ascii="Candara" w:hAnsi="Candara"/>
          <w:b/>
          <w:color w:val="C00000"/>
          <w:szCs w:val="24"/>
        </w:rPr>
        <w:t xml:space="preserve">THE FOLLOWING DOCUMENTS ARE </w:t>
      </w:r>
      <w:r w:rsidR="00216713" w:rsidRPr="00C120BE">
        <w:rPr>
          <w:rFonts w:ascii="Candara" w:hAnsi="Candara"/>
          <w:b/>
          <w:color w:val="C00000"/>
          <w:szCs w:val="24"/>
        </w:rPr>
        <w:t xml:space="preserve">SIGNED AND </w:t>
      </w:r>
      <w:r w:rsidR="00E82244">
        <w:rPr>
          <w:rFonts w:ascii="Candara" w:hAnsi="Candara"/>
          <w:b/>
          <w:color w:val="C00000"/>
          <w:szCs w:val="24"/>
        </w:rPr>
        <w:t xml:space="preserve">ON FILE UPON ACCEPTANCE OF THE SCHOLAR INTO THE </w:t>
      </w:r>
      <w:r w:rsidRPr="00C120BE">
        <w:rPr>
          <w:rFonts w:ascii="Candara" w:hAnsi="Candara"/>
          <w:b/>
          <w:color w:val="C00000"/>
          <w:szCs w:val="24"/>
        </w:rPr>
        <w:t>UPWARD BO</w:t>
      </w:r>
      <w:r w:rsidR="00E82244">
        <w:rPr>
          <w:rFonts w:ascii="Candara" w:hAnsi="Candara"/>
          <w:b/>
          <w:color w:val="C00000"/>
          <w:szCs w:val="24"/>
        </w:rPr>
        <w:t>UND PROGRAM.</w:t>
      </w:r>
      <w:r w:rsidR="00216713" w:rsidRPr="00C120BE">
        <w:rPr>
          <w:rFonts w:ascii="Candara" w:hAnsi="Candara"/>
          <w:b/>
          <w:color w:val="C00000"/>
          <w:szCs w:val="24"/>
        </w:rPr>
        <w:t xml:space="preserve">THEY </w:t>
      </w:r>
      <w:r w:rsidRPr="00C120BE">
        <w:rPr>
          <w:rFonts w:ascii="Candara" w:hAnsi="Candara"/>
          <w:b/>
          <w:color w:val="C00000"/>
          <w:szCs w:val="24"/>
        </w:rPr>
        <w:t>ARE INCLUDED IN THIS HANDBOOK FOR YOU REFERENCE</w:t>
      </w:r>
      <w:r w:rsidR="00E82244">
        <w:rPr>
          <w:rFonts w:ascii="Candara" w:hAnsi="Candara"/>
          <w:b/>
          <w:color w:val="C00000"/>
          <w:szCs w:val="24"/>
        </w:rPr>
        <w:t>.</w:t>
      </w:r>
    </w:p>
    <w:p w:rsidR="00D13473" w:rsidRPr="00D13473" w:rsidRDefault="00D13473" w:rsidP="00D13473">
      <w:pPr>
        <w:pStyle w:val="NoSpacing"/>
        <w:ind w:left="-720" w:right="288"/>
        <w:jc w:val="center"/>
        <w:rPr>
          <w:rFonts w:ascii="Candara" w:hAnsi="Candara"/>
          <w:b/>
          <w:szCs w:val="24"/>
          <w:u w:val="single"/>
        </w:rPr>
      </w:pPr>
    </w:p>
    <w:p w:rsidR="00A2758D" w:rsidRPr="00D13473" w:rsidRDefault="00216713" w:rsidP="00216713">
      <w:pPr>
        <w:spacing w:after="296" w:line="240" w:lineRule="auto"/>
        <w:ind w:left="0" w:firstLine="0"/>
        <w:rPr>
          <w:rFonts w:ascii="Tekton Pro Ext" w:hAnsi="Tekton Pro Ext"/>
          <w:b/>
          <w:sz w:val="28"/>
          <w:szCs w:val="28"/>
          <w:u w:val="single"/>
        </w:rPr>
      </w:pPr>
      <w:r>
        <w:rPr>
          <w:rFonts w:ascii="Tekton Pro Ext" w:hAnsi="Tekton Pro Ext"/>
          <w:b/>
          <w:sz w:val="28"/>
          <w:szCs w:val="28"/>
        </w:rPr>
        <w:t xml:space="preserve">                       </w:t>
      </w:r>
      <w:r>
        <w:rPr>
          <w:rFonts w:ascii="Tekton Pro Ext" w:hAnsi="Tekton Pro Ext"/>
          <w:b/>
          <w:sz w:val="28"/>
          <w:szCs w:val="28"/>
          <w:u w:val="single"/>
        </w:rPr>
        <w:t>PARENT</w:t>
      </w:r>
      <w:r w:rsidR="000E5B28" w:rsidRPr="00D13473">
        <w:rPr>
          <w:rFonts w:ascii="Tekton Pro Ext" w:hAnsi="Tekton Pro Ext"/>
          <w:b/>
          <w:sz w:val="28"/>
          <w:szCs w:val="28"/>
          <w:u w:val="single"/>
        </w:rPr>
        <w:t>/GUARDIA</w:t>
      </w:r>
      <w:r>
        <w:rPr>
          <w:rFonts w:ascii="Tekton Pro Ext" w:hAnsi="Tekton Pro Ext"/>
          <w:b/>
          <w:sz w:val="28"/>
          <w:szCs w:val="28"/>
          <w:u w:val="single"/>
        </w:rPr>
        <w:t>N</w:t>
      </w:r>
      <w:r w:rsidR="002676A5">
        <w:rPr>
          <w:rFonts w:ascii="Tekton Pro Ext" w:hAnsi="Tekton Pro Ext"/>
          <w:b/>
          <w:sz w:val="28"/>
          <w:szCs w:val="28"/>
          <w:u w:val="single"/>
        </w:rPr>
        <w:t xml:space="preserve"> COMMITMENT</w:t>
      </w:r>
    </w:p>
    <w:p w:rsidR="00A2758D" w:rsidRPr="00321F25" w:rsidRDefault="00325BA5" w:rsidP="00223F01">
      <w:pPr>
        <w:spacing w:line="240" w:lineRule="auto"/>
        <w:ind w:left="-5" w:right="619"/>
        <w:jc w:val="both"/>
        <w:rPr>
          <w:rFonts w:ascii="Candara" w:hAnsi="Candara"/>
          <w:sz w:val="22"/>
        </w:rPr>
      </w:pPr>
      <w:r w:rsidRPr="00321F25">
        <w:rPr>
          <w:rFonts w:ascii="Candara" w:hAnsi="Candara"/>
          <w:sz w:val="22"/>
        </w:rPr>
        <w:t>The Hampton University Upward Bound Program provides a variety of services designed to assist parents in understanding the requirements for high school graduation, college preparation, college admission, and financial aid processes. Parents</w:t>
      </w:r>
      <w:r w:rsidR="000E5B28" w:rsidRPr="00321F25">
        <w:rPr>
          <w:rFonts w:ascii="Candara" w:hAnsi="Candara"/>
          <w:sz w:val="22"/>
        </w:rPr>
        <w:t>/Guardians</w:t>
      </w:r>
      <w:r w:rsidRPr="00321F25">
        <w:rPr>
          <w:rFonts w:ascii="Candara" w:hAnsi="Candara"/>
          <w:sz w:val="22"/>
        </w:rPr>
        <w:t xml:space="preserve"> will also receive a quarterly newsletter highlighting current and upcoming events occurring in the program</w:t>
      </w:r>
      <w:r w:rsidR="000E5B28" w:rsidRPr="00321F25">
        <w:rPr>
          <w:rFonts w:ascii="Candara" w:hAnsi="Candara"/>
          <w:sz w:val="22"/>
        </w:rPr>
        <w:t>, advising updates, and parenting</w:t>
      </w:r>
      <w:r w:rsidRPr="00321F25">
        <w:rPr>
          <w:rFonts w:ascii="Candara" w:hAnsi="Candara"/>
          <w:sz w:val="22"/>
        </w:rPr>
        <w:t xml:space="preserve"> tips.</w:t>
      </w:r>
    </w:p>
    <w:p w:rsidR="00A2758D" w:rsidRPr="00321F25" w:rsidRDefault="00325BA5" w:rsidP="00C563A9">
      <w:pPr>
        <w:spacing w:after="18" w:line="240" w:lineRule="auto"/>
        <w:ind w:left="0" w:firstLine="0"/>
        <w:rPr>
          <w:rFonts w:ascii="Candara" w:hAnsi="Candara"/>
          <w:sz w:val="22"/>
        </w:rPr>
      </w:pPr>
      <w:r w:rsidRPr="00321F25">
        <w:rPr>
          <w:rFonts w:ascii="Candara" w:hAnsi="Candara"/>
          <w:sz w:val="22"/>
        </w:rPr>
        <w:t xml:space="preserve"> </w:t>
      </w:r>
    </w:p>
    <w:p w:rsidR="00A2758D" w:rsidRPr="00321F25" w:rsidRDefault="00325BA5" w:rsidP="00223F01">
      <w:pPr>
        <w:spacing w:line="240" w:lineRule="auto"/>
        <w:ind w:left="-5" w:right="619"/>
        <w:jc w:val="both"/>
        <w:rPr>
          <w:rFonts w:ascii="Candara" w:hAnsi="Candara"/>
          <w:sz w:val="22"/>
        </w:rPr>
      </w:pPr>
      <w:r w:rsidRPr="00321F25">
        <w:rPr>
          <w:rFonts w:ascii="Candara" w:hAnsi="Candara"/>
          <w:sz w:val="22"/>
        </w:rPr>
        <w:t>When parents</w:t>
      </w:r>
      <w:r w:rsidR="000E5B28" w:rsidRPr="00321F25">
        <w:rPr>
          <w:rFonts w:ascii="Candara" w:hAnsi="Candara"/>
          <w:sz w:val="22"/>
        </w:rPr>
        <w:t>/guardians</w:t>
      </w:r>
      <w:r w:rsidRPr="00321F25">
        <w:rPr>
          <w:rFonts w:ascii="Candara" w:hAnsi="Candara"/>
          <w:sz w:val="22"/>
        </w:rPr>
        <w:t xml:space="preserve"> complete the program application, signifying the desire for their child to apply for admission into the Hampton University Upward Bound Program, they sign a commitment agreement. Parents</w:t>
      </w:r>
      <w:r w:rsidR="000E5B28" w:rsidRPr="00321F25">
        <w:rPr>
          <w:rFonts w:ascii="Candara" w:hAnsi="Candara"/>
          <w:sz w:val="22"/>
        </w:rPr>
        <w:t>/Guardians</w:t>
      </w:r>
      <w:r w:rsidRPr="00321F25">
        <w:rPr>
          <w:rFonts w:ascii="Candara" w:hAnsi="Candara"/>
          <w:sz w:val="22"/>
        </w:rPr>
        <w:t xml:space="preserve"> should be aware that they are expected to uphold this commitment at all times. The reference</w:t>
      </w:r>
      <w:r w:rsidR="000E5B28" w:rsidRPr="00321F25">
        <w:rPr>
          <w:rFonts w:ascii="Candara" w:hAnsi="Candara"/>
          <w:sz w:val="22"/>
        </w:rPr>
        <w:t>d agreement is summarized below.</w:t>
      </w:r>
      <w:r w:rsidRPr="00321F25">
        <w:rPr>
          <w:rFonts w:ascii="Candara" w:hAnsi="Candara"/>
          <w:sz w:val="22"/>
        </w:rPr>
        <w:t xml:space="preserve"> </w:t>
      </w:r>
    </w:p>
    <w:p w:rsidR="00A2758D" w:rsidRPr="00321F25" w:rsidRDefault="00325BA5" w:rsidP="00C563A9">
      <w:pPr>
        <w:spacing w:after="17" w:line="240" w:lineRule="auto"/>
        <w:ind w:left="0" w:firstLine="0"/>
        <w:rPr>
          <w:rFonts w:ascii="Candara" w:hAnsi="Candara"/>
          <w:sz w:val="22"/>
        </w:rPr>
      </w:pPr>
      <w:r w:rsidRPr="00321F25">
        <w:rPr>
          <w:rFonts w:ascii="Candara" w:hAnsi="Candara"/>
          <w:b/>
          <w:i/>
          <w:sz w:val="22"/>
        </w:rPr>
        <w:t xml:space="preserve"> </w:t>
      </w:r>
    </w:p>
    <w:p w:rsidR="00A2758D" w:rsidRPr="00D13473" w:rsidRDefault="00325BA5" w:rsidP="00C563A9">
      <w:pPr>
        <w:spacing w:after="4" w:line="240" w:lineRule="auto"/>
        <w:ind w:left="-5" w:right="604"/>
        <w:jc w:val="both"/>
        <w:rPr>
          <w:rFonts w:ascii="Tekton Pro Ext" w:hAnsi="Tekton Pro Ext"/>
          <w:szCs w:val="24"/>
          <w:u w:val="single"/>
        </w:rPr>
      </w:pPr>
      <w:r w:rsidRPr="00D13473">
        <w:rPr>
          <w:rFonts w:ascii="Tekton Pro Ext" w:hAnsi="Tekton Pro Ext"/>
          <w:b/>
          <w:szCs w:val="24"/>
          <w:u w:val="single"/>
        </w:rPr>
        <w:t>Parent</w:t>
      </w:r>
      <w:r w:rsidR="000E5B28" w:rsidRPr="00D13473">
        <w:rPr>
          <w:rFonts w:ascii="Tekton Pro Ext" w:hAnsi="Tekton Pro Ext"/>
          <w:b/>
          <w:szCs w:val="24"/>
          <w:u w:val="single"/>
        </w:rPr>
        <w:t>/Guardian</w:t>
      </w:r>
      <w:r w:rsidRPr="00D13473">
        <w:rPr>
          <w:rFonts w:ascii="Tekton Pro Ext" w:hAnsi="Tekton Pro Ext"/>
          <w:b/>
          <w:szCs w:val="24"/>
          <w:u w:val="single"/>
        </w:rPr>
        <w:t xml:space="preserve"> Commitment – I agree to</w:t>
      </w:r>
      <w:r w:rsidRPr="00D13473">
        <w:rPr>
          <w:rFonts w:ascii="Tekton Pro Ext" w:hAnsi="Tekton Pro Ext"/>
          <w:szCs w:val="24"/>
          <w:u w:val="single"/>
        </w:rPr>
        <w:t xml:space="preserve">: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 xml:space="preserve">Give permission for my child to participate in scheduled classes, after-school programs, Saturday seminars, academic tutoring, field trips, testing, college visitations, and cultural experiences </w:t>
      </w:r>
      <w:r w:rsidR="00223F01" w:rsidRPr="00321F25">
        <w:rPr>
          <w:rFonts w:ascii="Candara" w:hAnsi="Candara"/>
          <w:sz w:val="22"/>
        </w:rPr>
        <w:t xml:space="preserve">both in-person and virtual </w:t>
      </w:r>
      <w:r w:rsidRPr="00321F25">
        <w:rPr>
          <w:rFonts w:ascii="Candara" w:hAnsi="Candara"/>
          <w:sz w:val="22"/>
        </w:rPr>
        <w:t xml:space="preserve">provided by the Hampton University Upward Bound Program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 xml:space="preserve">Be responsible for transporting my child to and from the local high school and/or the Hampton University campus, or other program events </w:t>
      </w:r>
      <w:r w:rsidR="00223F01" w:rsidRPr="00321F25">
        <w:rPr>
          <w:rFonts w:ascii="Candara" w:hAnsi="Candara"/>
          <w:sz w:val="22"/>
        </w:rPr>
        <w:t>and/or maintaining their ability to participate in virtual meetings</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 xml:space="preserve">Give permission for my child to be transported by public school bus, college vehicles,  and/or commercial chartered buses for field trips, college visitations, or other general program needs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Give permission for the Hampton University Upward Bound Pr</w:t>
      </w:r>
      <w:r w:rsidR="000E5B28" w:rsidRPr="00321F25">
        <w:rPr>
          <w:rFonts w:ascii="Candara" w:hAnsi="Candara"/>
          <w:sz w:val="22"/>
        </w:rPr>
        <w:t>ogram staff to access my child</w:t>
      </w:r>
      <w:r w:rsidRPr="00321F25">
        <w:rPr>
          <w:rFonts w:ascii="Candara" w:hAnsi="Candara"/>
          <w:sz w:val="22"/>
        </w:rPr>
        <w:t xml:space="preserve">’s class schedule, grades, standardized test scores, SOL scores, and financial aid documentation for the purposes of meeting program requirements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 xml:space="preserve">Understand that the Hampton University Upward Bound Program staff is required to track my child’s progress from high school through college graduation and will supply up-to-date college addresses and information as needed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Allow Hampton University Upward Bound Program staff or program designee</w:t>
      </w:r>
      <w:r w:rsidR="000E5B28" w:rsidRPr="00321F25">
        <w:rPr>
          <w:rFonts w:ascii="Candara" w:hAnsi="Candara"/>
          <w:sz w:val="22"/>
        </w:rPr>
        <w:t>s to make a record of my child</w:t>
      </w:r>
      <w:r w:rsidRPr="00321F25">
        <w:rPr>
          <w:rFonts w:ascii="Candara" w:hAnsi="Candara"/>
          <w:sz w:val="22"/>
        </w:rPr>
        <w:t xml:space="preserve">'s activities (e.g. videotape, audio tapes, movies, or photographs) while engaged in program activities for use in marketing materials, teacher in-service training, or professional conference presentations </w:t>
      </w:r>
    </w:p>
    <w:p w:rsidR="00A2758D" w:rsidRPr="00321F25" w:rsidRDefault="00325BA5" w:rsidP="00223F01">
      <w:pPr>
        <w:numPr>
          <w:ilvl w:val="2"/>
          <w:numId w:val="10"/>
        </w:numPr>
        <w:spacing w:line="240" w:lineRule="auto"/>
        <w:ind w:right="619" w:hanging="361"/>
        <w:jc w:val="both"/>
        <w:rPr>
          <w:rFonts w:ascii="Candara" w:hAnsi="Candara"/>
          <w:sz w:val="22"/>
        </w:rPr>
      </w:pPr>
      <w:r w:rsidRPr="00321F25">
        <w:rPr>
          <w:rFonts w:ascii="Candara" w:hAnsi="Candara"/>
          <w:sz w:val="22"/>
        </w:rPr>
        <w:t xml:space="preserve">Understand that I must notify the Hampton University Upward Bound Program staff if my child is given in-school or out of school suspension after being accepted into the Hampton University Upward Bound Program </w:t>
      </w:r>
    </w:p>
    <w:p w:rsidR="000E5B28" w:rsidRPr="00321F25" w:rsidRDefault="00325BA5" w:rsidP="000E5B28">
      <w:pPr>
        <w:pStyle w:val="ListParagraph"/>
        <w:numPr>
          <w:ilvl w:val="0"/>
          <w:numId w:val="28"/>
        </w:numPr>
        <w:spacing w:line="240" w:lineRule="auto"/>
        <w:ind w:right="619"/>
        <w:jc w:val="both"/>
        <w:rPr>
          <w:rFonts w:ascii="Candara" w:hAnsi="Candara"/>
        </w:rPr>
      </w:pPr>
      <w:r w:rsidRPr="00321F25">
        <w:rPr>
          <w:rFonts w:ascii="Candara" w:hAnsi="Candara"/>
        </w:rPr>
        <w:t>Unde</w:t>
      </w:r>
      <w:r w:rsidR="000E5B28" w:rsidRPr="00321F25">
        <w:rPr>
          <w:rFonts w:ascii="Candara" w:hAnsi="Candara"/>
        </w:rPr>
        <w:t>rstand that my child not may be denied acceptance to</w:t>
      </w:r>
      <w:r w:rsidRPr="00321F25">
        <w:rPr>
          <w:rFonts w:ascii="Candara" w:hAnsi="Candara"/>
        </w:rPr>
        <w:t xml:space="preserve"> or </w:t>
      </w:r>
      <w:r w:rsidR="000E5B28" w:rsidRPr="00321F25">
        <w:rPr>
          <w:rFonts w:ascii="Candara" w:hAnsi="Candara"/>
        </w:rPr>
        <w:t xml:space="preserve">be </w:t>
      </w:r>
      <w:r w:rsidRPr="00321F25">
        <w:rPr>
          <w:rFonts w:ascii="Candara" w:hAnsi="Candara"/>
        </w:rPr>
        <w:t xml:space="preserve">dismissed from the Hampton University Upward Bound Program for failing to comply with policies set forth in the </w:t>
      </w:r>
      <w:r w:rsidR="000E5B28" w:rsidRPr="00321F25">
        <w:rPr>
          <w:rFonts w:ascii="Candara" w:hAnsi="Candara"/>
        </w:rPr>
        <w:t xml:space="preserve">Hampton University Upward Bound Student and Parent Handbook </w:t>
      </w:r>
    </w:p>
    <w:p w:rsidR="00D13473" w:rsidRPr="00321F25" w:rsidRDefault="000E5B28" w:rsidP="00D13473">
      <w:pPr>
        <w:pStyle w:val="ListParagraph"/>
        <w:numPr>
          <w:ilvl w:val="0"/>
          <w:numId w:val="27"/>
        </w:numPr>
        <w:spacing w:line="240" w:lineRule="auto"/>
        <w:ind w:right="619"/>
        <w:jc w:val="both"/>
        <w:rPr>
          <w:rFonts w:ascii="Candara" w:hAnsi="Candara"/>
        </w:rPr>
      </w:pPr>
      <w:r w:rsidRPr="00321F25">
        <w:rPr>
          <w:rFonts w:ascii="Candara" w:hAnsi="Candara"/>
        </w:rPr>
        <w:t>Understand that dismissal from the Hampton University Upward Bound Program will occur if my child is in possession of tobacco, alcohol, drugs, firearms, or other weapons at school</w:t>
      </w:r>
      <w:r w:rsidR="00D13473" w:rsidRPr="00321F25">
        <w:rPr>
          <w:rFonts w:ascii="Candara" w:hAnsi="Candara"/>
        </w:rPr>
        <w:t xml:space="preserve"> or during program activities. </w:t>
      </w:r>
    </w:p>
    <w:p w:rsidR="00D13473" w:rsidRPr="00321F25" w:rsidRDefault="00D13473" w:rsidP="00D13473">
      <w:pPr>
        <w:numPr>
          <w:ilvl w:val="2"/>
          <w:numId w:val="10"/>
        </w:numPr>
        <w:spacing w:after="45" w:line="240" w:lineRule="auto"/>
        <w:ind w:right="619" w:hanging="361"/>
        <w:jc w:val="both"/>
        <w:rPr>
          <w:rFonts w:ascii="Candara" w:hAnsi="Candara"/>
          <w:sz w:val="22"/>
        </w:rPr>
      </w:pPr>
      <w:r w:rsidRPr="00321F25">
        <w:rPr>
          <w:rFonts w:ascii="Candara" w:hAnsi="Candara"/>
          <w:sz w:val="22"/>
        </w:rPr>
        <w:lastRenderedPageBreak/>
        <w:t xml:space="preserve">Assume responsibility for any damage to the program’s technology, damage to the University, high school, or other facilities for which my child is responsible.  </w:t>
      </w:r>
    </w:p>
    <w:p w:rsidR="00D13473" w:rsidRPr="00321F25" w:rsidRDefault="00D13473" w:rsidP="00D13473">
      <w:pPr>
        <w:numPr>
          <w:ilvl w:val="2"/>
          <w:numId w:val="10"/>
        </w:numPr>
        <w:spacing w:after="45" w:line="240" w:lineRule="auto"/>
        <w:ind w:right="619" w:hanging="361"/>
        <w:jc w:val="both"/>
        <w:rPr>
          <w:rFonts w:ascii="Candara" w:hAnsi="Candara"/>
          <w:sz w:val="22"/>
        </w:rPr>
      </w:pPr>
      <w:r w:rsidRPr="00321F25">
        <w:rPr>
          <w:rFonts w:ascii="Candara" w:hAnsi="Candara"/>
          <w:sz w:val="22"/>
        </w:rPr>
        <w:t>Understand that upon acceptance to this program, my child will attend at least one complete in-person or virtual Summer Program, including the end of summer trip, when allowable.</w:t>
      </w:r>
      <w:r w:rsidRPr="00321F25">
        <w:rPr>
          <w:rFonts w:ascii="Candara" w:hAnsi="Candara"/>
          <w:b/>
          <w:i/>
          <w:sz w:val="22"/>
        </w:rPr>
        <w:t xml:space="preserve"> </w:t>
      </w:r>
      <w:r w:rsidRPr="00321F25">
        <w:rPr>
          <w:rFonts w:ascii="Candara" w:hAnsi="Candara"/>
          <w:sz w:val="22"/>
        </w:rPr>
        <w:t xml:space="preserve">Family vacations, church camps, 4-H camps, sports camps, band camp, Boy/Girl Scout camps, etc. should be planned around the Hampton University Upward Bound commitment.  </w:t>
      </w:r>
    </w:p>
    <w:p w:rsidR="00D13473" w:rsidRPr="00321F25" w:rsidRDefault="00D13473" w:rsidP="00D13473">
      <w:pPr>
        <w:pStyle w:val="ListParagraph"/>
        <w:numPr>
          <w:ilvl w:val="0"/>
          <w:numId w:val="27"/>
        </w:numPr>
        <w:spacing w:line="240" w:lineRule="auto"/>
        <w:ind w:right="619"/>
        <w:jc w:val="both"/>
        <w:rPr>
          <w:rFonts w:ascii="Candara" w:hAnsi="Candara"/>
        </w:rPr>
      </w:pPr>
      <w:r w:rsidRPr="00321F25">
        <w:rPr>
          <w:rFonts w:ascii="Candara" w:hAnsi="Candara"/>
        </w:rPr>
        <w:t xml:space="preserve">Understand that Hampton University Upward Bound Program employees are required to report to the proper authorities any of the following information disclosed by child if:  </w:t>
      </w:r>
    </w:p>
    <w:p w:rsidR="00D13473" w:rsidRPr="00321F25" w:rsidRDefault="00D13473" w:rsidP="00D13473">
      <w:pPr>
        <w:numPr>
          <w:ilvl w:val="3"/>
          <w:numId w:val="11"/>
        </w:numPr>
        <w:spacing w:line="240" w:lineRule="auto"/>
        <w:ind w:right="634"/>
        <w:jc w:val="both"/>
        <w:rPr>
          <w:rFonts w:ascii="Candara" w:hAnsi="Candara"/>
          <w:sz w:val="22"/>
        </w:rPr>
      </w:pPr>
      <w:r w:rsidRPr="00321F25">
        <w:rPr>
          <w:rFonts w:ascii="Candara" w:hAnsi="Candara"/>
          <w:sz w:val="22"/>
        </w:rPr>
        <w:t xml:space="preserve">The Scholar expresses thoughts, ideations, or plans to commit suicide </w:t>
      </w:r>
    </w:p>
    <w:p w:rsidR="00D13473" w:rsidRPr="00321F25" w:rsidRDefault="00D13473" w:rsidP="00D13473">
      <w:pPr>
        <w:numPr>
          <w:ilvl w:val="3"/>
          <w:numId w:val="11"/>
        </w:numPr>
        <w:spacing w:line="240" w:lineRule="auto"/>
        <w:ind w:right="634"/>
        <w:jc w:val="both"/>
        <w:rPr>
          <w:rFonts w:ascii="Candara" w:hAnsi="Candara"/>
          <w:sz w:val="22"/>
        </w:rPr>
      </w:pPr>
      <w:r w:rsidRPr="00321F25">
        <w:rPr>
          <w:rFonts w:ascii="Candara" w:hAnsi="Candara"/>
          <w:sz w:val="22"/>
        </w:rPr>
        <w:t xml:space="preserve">The Scholar expresses to an employee that he or she is being abused  </w:t>
      </w:r>
    </w:p>
    <w:p w:rsidR="00D13473" w:rsidRPr="00321F25" w:rsidRDefault="00D13473" w:rsidP="00D13473">
      <w:pPr>
        <w:numPr>
          <w:ilvl w:val="3"/>
          <w:numId w:val="11"/>
        </w:numPr>
        <w:spacing w:line="240" w:lineRule="auto"/>
        <w:ind w:right="634"/>
        <w:jc w:val="both"/>
        <w:rPr>
          <w:rFonts w:ascii="Candara" w:hAnsi="Candara"/>
          <w:sz w:val="22"/>
        </w:rPr>
      </w:pPr>
      <w:r w:rsidRPr="00321F25">
        <w:rPr>
          <w:rFonts w:ascii="Candara" w:hAnsi="Candara"/>
          <w:sz w:val="22"/>
        </w:rPr>
        <w:t xml:space="preserve">The Scholar is harassing or abusing another individual </w:t>
      </w:r>
    </w:p>
    <w:p w:rsidR="00A2758D" w:rsidRPr="00321F25" w:rsidRDefault="00D13473" w:rsidP="00321F25">
      <w:pPr>
        <w:numPr>
          <w:ilvl w:val="3"/>
          <w:numId w:val="11"/>
        </w:numPr>
        <w:spacing w:line="240" w:lineRule="auto"/>
        <w:ind w:right="634"/>
        <w:jc w:val="both"/>
        <w:rPr>
          <w:rFonts w:ascii="Candara" w:hAnsi="Candara"/>
          <w:sz w:val="22"/>
        </w:rPr>
      </w:pPr>
      <w:r w:rsidRPr="00321F25">
        <w:rPr>
          <w:rFonts w:ascii="Candara" w:hAnsi="Candara"/>
          <w:sz w:val="22"/>
        </w:rPr>
        <w:t xml:space="preserve">The Scholar expresses an intention to harm another person </w:t>
      </w:r>
    </w:p>
    <w:p w:rsidR="00D13473" w:rsidRDefault="00D13473" w:rsidP="00223F01">
      <w:pPr>
        <w:spacing w:line="240" w:lineRule="auto"/>
        <w:ind w:left="-5" w:right="456"/>
        <w:jc w:val="both"/>
        <w:rPr>
          <w:rFonts w:ascii="Candara" w:hAnsi="Candara"/>
          <w:b/>
          <w:sz w:val="23"/>
          <w:szCs w:val="23"/>
        </w:rPr>
      </w:pPr>
    </w:p>
    <w:p w:rsidR="00A2758D" w:rsidRPr="00D13473" w:rsidRDefault="00325BA5" w:rsidP="00223F01">
      <w:pPr>
        <w:spacing w:line="240" w:lineRule="auto"/>
        <w:ind w:left="-5" w:right="456"/>
        <w:jc w:val="both"/>
        <w:rPr>
          <w:rFonts w:ascii="Tekton Pro Ext" w:hAnsi="Tekton Pro Ext"/>
          <w:szCs w:val="24"/>
          <w:u w:val="single"/>
        </w:rPr>
      </w:pPr>
      <w:r w:rsidRPr="00D13473">
        <w:rPr>
          <w:rFonts w:ascii="Tekton Pro Ext" w:hAnsi="Tekton Pro Ext"/>
          <w:szCs w:val="24"/>
          <w:u w:val="single"/>
        </w:rPr>
        <w:t xml:space="preserve">Fully supporting your child’s involvement may include:  </w:t>
      </w:r>
    </w:p>
    <w:p w:rsidR="00A2758D" w:rsidRPr="00321F25" w:rsidRDefault="00325BA5" w:rsidP="00223F01">
      <w:pPr>
        <w:numPr>
          <w:ilvl w:val="1"/>
          <w:numId w:val="9"/>
        </w:numPr>
        <w:spacing w:line="240" w:lineRule="auto"/>
        <w:ind w:right="619" w:hanging="361"/>
        <w:jc w:val="both"/>
        <w:rPr>
          <w:rFonts w:ascii="Candara" w:hAnsi="Candara"/>
          <w:sz w:val="22"/>
        </w:rPr>
      </w:pPr>
      <w:r w:rsidRPr="00321F25">
        <w:rPr>
          <w:rFonts w:ascii="Candara" w:hAnsi="Candara"/>
          <w:sz w:val="22"/>
        </w:rPr>
        <w:t xml:space="preserve">Providing transportation to an activity, and/or providing lunch for your child when a meal is not provided by Upward Bound </w:t>
      </w:r>
      <w:r w:rsidR="000E5B28" w:rsidRPr="00321F25">
        <w:rPr>
          <w:rFonts w:ascii="Candara" w:hAnsi="Candara"/>
          <w:sz w:val="22"/>
        </w:rPr>
        <w:t>and maintaining a virtual option</w:t>
      </w:r>
    </w:p>
    <w:p w:rsidR="00A2758D" w:rsidRPr="00321F25" w:rsidRDefault="00325BA5" w:rsidP="00223F01">
      <w:pPr>
        <w:numPr>
          <w:ilvl w:val="1"/>
          <w:numId w:val="9"/>
        </w:numPr>
        <w:spacing w:line="240" w:lineRule="auto"/>
        <w:ind w:right="619" w:hanging="361"/>
        <w:jc w:val="both"/>
        <w:rPr>
          <w:rFonts w:ascii="Candara" w:hAnsi="Candara"/>
          <w:sz w:val="22"/>
        </w:rPr>
      </w:pPr>
      <w:r w:rsidRPr="00321F25">
        <w:rPr>
          <w:rFonts w:ascii="Candara" w:hAnsi="Candara"/>
          <w:sz w:val="22"/>
        </w:rPr>
        <w:t xml:space="preserve">Assisting with scholarship fundraising efforts </w:t>
      </w:r>
    </w:p>
    <w:p w:rsidR="00A2758D" w:rsidRPr="00321F25" w:rsidRDefault="00325BA5" w:rsidP="00223F01">
      <w:pPr>
        <w:numPr>
          <w:ilvl w:val="1"/>
          <w:numId w:val="9"/>
        </w:numPr>
        <w:spacing w:line="240" w:lineRule="auto"/>
        <w:ind w:right="619" w:hanging="361"/>
        <w:jc w:val="both"/>
        <w:rPr>
          <w:rFonts w:ascii="Candara" w:hAnsi="Candara"/>
          <w:sz w:val="22"/>
        </w:rPr>
      </w:pPr>
      <w:r w:rsidRPr="00321F25">
        <w:rPr>
          <w:rFonts w:ascii="Candara" w:hAnsi="Candara"/>
          <w:sz w:val="22"/>
        </w:rPr>
        <w:t xml:space="preserve">Sharing ideas and feedback to Upward Bound Program staff, and attending parent meetings and events as scheduled </w:t>
      </w:r>
    </w:p>
    <w:p w:rsidR="00A2758D" w:rsidRPr="00321F25" w:rsidRDefault="00325BA5" w:rsidP="00223F01">
      <w:pPr>
        <w:spacing w:after="18" w:line="240" w:lineRule="auto"/>
        <w:ind w:left="0" w:firstLine="0"/>
        <w:jc w:val="both"/>
        <w:rPr>
          <w:rFonts w:ascii="Candara" w:hAnsi="Candara"/>
          <w:sz w:val="22"/>
        </w:rPr>
      </w:pPr>
      <w:r w:rsidRPr="00321F25">
        <w:rPr>
          <w:rFonts w:ascii="Candara" w:hAnsi="Candara"/>
          <w:sz w:val="22"/>
        </w:rPr>
        <w:t xml:space="preserve"> </w:t>
      </w:r>
    </w:p>
    <w:p w:rsidR="00A2758D" w:rsidRPr="00C563A9" w:rsidRDefault="00325BA5" w:rsidP="00223F01">
      <w:pPr>
        <w:spacing w:line="240" w:lineRule="auto"/>
        <w:ind w:left="-5" w:right="619"/>
        <w:jc w:val="both"/>
        <w:rPr>
          <w:rFonts w:ascii="Candara" w:hAnsi="Candara"/>
          <w:sz w:val="23"/>
          <w:szCs w:val="23"/>
        </w:rPr>
      </w:pPr>
      <w:r w:rsidRPr="00321F25">
        <w:rPr>
          <w:rFonts w:ascii="Candara" w:hAnsi="Candara"/>
          <w:sz w:val="22"/>
        </w:rPr>
        <w:t>We are always open to your ideas for other ways to get parents involved. Your involvement in parent</w:t>
      </w:r>
      <w:r w:rsidR="000E5B28" w:rsidRPr="00321F25">
        <w:rPr>
          <w:rFonts w:ascii="Candara" w:hAnsi="Candara"/>
          <w:sz w:val="22"/>
        </w:rPr>
        <w:t>/guardian individual and group meetings and events are</w:t>
      </w:r>
      <w:r w:rsidRPr="00321F25">
        <w:rPr>
          <w:rFonts w:ascii="Candara" w:hAnsi="Candara"/>
          <w:sz w:val="22"/>
        </w:rPr>
        <w:t xml:space="preserve"> expected, though we understand you may not be able to attend each time</w:t>
      </w:r>
      <w:r w:rsidRPr="00C563A9">
        <w:rPr>
          <w:rFonts w:ascii="Candara" w:hAnsi="Candara"/>
          <w:sz w:val="23"/>
          <w:szCs w:val="23"/>
        </w:rPr>
        <w:t xml:space="preserve">.  </w:t>
      </w:r>
    </w:p>
    <w:p w:rsidR="00A2758D" w:rsidRDefault="00325BA5" w:rsidP="00223F01">
      <w:pPr>
        <w:spacing w:after="33" w:line="240" w:lineRule="auto"/>
        <w:ind w:left="0" w:firstLine="0"/>
        <w:jc w:val="both"/>
        <w:rPr>
          <w:rFonts w:ascii="Candara" w:hAnsi="Candara"/>
          <w:sz w:val="23"/>
          <w:szCs w:val="23"/>
        </w:rPr>
      </w:pPr>
      <w:r w:rsidRPr="00C563A9">
        <w:rPr>
          <w:rFonts w:ascii="Candara" w:hAnsi="Candara"/>
          <w:sz w:val="23"/>
          <w:szCs w:val="23"/>
        </w:rPr>
        <w:t xml:space="preserve"> </w:t>
      </w:r>
    </w:p>
    <w:p w:rsidR="00216713" w:rsidRPr="00C563A9" w:rsidRDefault="00216713" w:rsidP="00223F01">
      <w:pPr>
        <w:spacing w:after="33" w:line="240" w:lineRule="auto"/>
        <w:ind w:left="0" w:firstLine="0"/>
        <w:jc w:val="both"/>
        <w:rPr>
          <w:rFonts w:ascii="Candara" w:hAnsi="Candara"/>
          <w:sz w:val="23"/>
          <w:szCs w:val="23"/>
        </w:rPr>
      </w:pPr>
      <w:r w:rsidRPr="00C563A9">
        <w:rPr>
          <w:rFonts w:ascii="Candara" w:hAnsi="Candara"/>
          <w:noProof/>
          <w:sz w:val="23"/>
          <w:szCs w:val="23"/>
        </w:rPr>
        <mc:AlternateContent>
          <mc:Choice Requires="wpg">
            <w:drawing>
              <wp:inline distT="0" distB="0" distL="0" distR="0" wp14:anchorId="4DD02C96" wp14:editId="464B61A4">
                <wp:extent cx="6332220" cy="17883"/>
                <wp:effectExtent l="0" t="0" r="11430" b="1270"/>
                <wp:docPr id="28936" name="Group 28936"/>
                <wp:cNvGraphicFramePr/>
                <a:graphic xmlns:a="http://schemas.openxmlformats.org/drawingml/2006/main">
                  <a:graphicData uri="http://schemas.microsoft.com/office/word/2010/wordprocessingGroup">
                    <wpg:wgp>
                      <wpg:cNvGrpSpPr/>
                      <wpg:grpSpPr>
                        <a:xfrm>
                          <a:off x="0" y="0"/>
                          <a:ext cx="6332220" cy="17883"/>
                          <a:chOff x="0" y="0"/>
                          <a:chExt cx="6745606" cy="19050"/>
                        </a:xfrm>
                      </wpg:grpSpPr>
                      <wps:wsp>
                        <wps:cNvPr id="3349" name="Shape 3349"/>
                        <wps:cNvSpPr/>
                        <wps:spPr>
                          <a:xfrm>
                            <a:off x="0" y="0"/>
                            <a:ext cx="6745606" cy="0"/>
                          </a:xfrm>
                          <a:custGeom>
                            <a:avLst/>
                            <a:gdLst/>
                            <a:ahLst/>
                            <a:cxnLst/>
                            <a:rect l="0" t="0" r="0" b="0"/>
                            <a:pathLst>
                              <a:path w="6745606">
                                <a:moveTo>
                                  <a:pt x="0" y="0"/>
                                </a:moveTo>
                                <a:lnTo>
                                  <a:pt x="6745606" y="0"/>
                                </a:lnTo>
                              </a:path>
                            </a:pathLst>
                          </a:custGeom>
                          <a:noFill/>
                          <a:ln w="19050" cap="flat" cmpd="sng" algn="ctr">
                            <a:solidFill>
                              <a:srgbClr val="000000"/>
                            </a:solidFill>
                            <a:prstDash val="solid"/>
                            <a:round/>
                          </a:ln>
                          <a:effectLst/>
                        </wps:spPr>
                        <wps:bodyPr/>
                      </wps:wsp>
                    </wpg:wgp>
                  </a:graphicData>
                </a:graphic>
              </wp:inline>
            </w:drawing>
          </mc:Choice>
          <mc:Fallback>
            <w:pict>
              <v:group w14:anchorId="16863789" id="Group 28936" o:spid="_x0000_s1026" style="width:498.6pt;height:1.4pt;mso-position-horizontal-relative:char;mso-position-vertical-relative:line" coordsize="6745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">
                <v:shape id="Shape 3349" o:spid="_x0000_s1027" style="position:absolute;width:67456;height:0;visibility:visible;mso-wrap-style:square;v-text-anchor:top" coordsize="6745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" path="m,l6745606,e" filled="f" strokeweight="1.5pt">
                  <v:path arrowok="t" textboxrect="0,0,6745606,0"/>
                </v:shape>
                <w10:anchorlock/>
              </v:group>
            </w:pict>
          </mc:Fallback>
        </mc:AlternateContent>
      </w:r>
    </w:p>
    <w:p w:rsidR="00116F9D" w:rsidRPr="00C563A9" w:rsidRDefault="00116F9D" w:rsidP="00C563A9">
      <w:pPr>
        <w:spacing w:after="33" w:line="240" w:lineRule="auto"/>
        <w:ind w:left="0" w:firstLine="0"/>
        <w:rPr>
          <w:rFonts w:ascii="Candara" w:hAnsi="Candara"/>
          <w:sz w:val="20"/>
        </w:rPr>
      </w:pPr>
    </w:p>
    <w:p w:rsidR="002676A5" w:rsidRPr="002676A5" w:rsidRDefault="002676A5" w:rsidP="002676A5">
      <w:pPr>
        <w:widowControl w:val="0"/>
        <w:spacing w:before="20" w:after="40" w:line="276" w:lineRule="auto"/>
        <w:ind w:left="1440" w:firstLine="720"/>
        <w:rPr>
          <w:rFonts w:ascii="Tekton Pro Ext" w:eastAsia="Times New Roman" w:hAnsi="Tekton Pro Ext" w:cs="Times New Roman"/>
          <w:b/>
          <w:bCs/>
          <w:i/>
          <w:iCs/>
          <w:color w:val="FF0000"/>
          <w:kern w:val="28"/>
          <w:sz w:val="28"/>
          <w:szCs w:val="28"/>
          <w:u w:val="single"/>
          <w14:cntxtAlts/>
        </w:rPr>
      </w:pPr>
      <w:r>
        <w:rPr>
          <w:rFonts w:ascii="Tekton Pro Ext" w:eastAsia="Times New Roman" w:hAnsi="Tekton Pro Ext" w:cs="Times New Roman"/>
          <w:b/>
          <w:bCs/>
          <w:kern w:val="28"/>
          <w:sz w:val="28"/>
          <w:szCs w:val="28"/>
          <w14:cntxtAlts/>
        </w:rPr>
        <w:t xml:space="preserve">       </w:t>
      </w:r>
      <w:r w:rsidR="0046548E">
        <w:rPr>
          <w:rFonts w:ascii="Tekton Pro Ext" w:eastAsia="Times New Roman" w:hAnsi="Tekton Pro Ext" w:cs="Times New Roman"/>
          <w:b/>
          <w:bCs/>
          <w:kern w:val="28"/>
          <w:sz w:val="28"/>
          <w:szCs w:val="28"/>
          <w:u w:val="single"/>
          <w14:cntxtAlts/>
        </w:rPr>
        <w:t>SCHOLAR</w:t>
      </w:r>
      <w:r>
        <w:rPr>
          <w:rFonts w:ascii="Tekton Pro Ext" w:eastAsia="Times New Roman" w:hAnsi="Tekton Pro Ext" w:cs="Times New Roman"/>
          <w:b/>
          <w:bCs/>
          <w:kern w:val="28"/>
          <w:sz w:val="28"/>
          <w:szCs w:val="28"/>
          <w:u w:val="single"/>
          <w14:cntxtAlts/>
        </w:rPr>
        <w:t xml:space="preserve"> COMMITMENT</w:t>
      </w:r>
    </w:p>
    <w:p w:rsidR="002676A5" w:rsidRPr="00321F25" w:rsidRDefault="002676A5" w:rsidP="002676A5">
      <w:pPr>
        <w:widowControl w:val="0"/>
        <w:spacing w:after="0" w:line="276" w:lineRule="auto"/>
        <w:ind w:left="0" w:firstLine="0"/>
        <w:jc w:val="both"/>
        <w:rPr>
          <w:rFonts w:ascii="Candara" w:eastAsia="Times New Roman" w:hAnsi="Candara" w:cs="Times New Roman"/>
          <w:bCs/>
          <w:kern w:val="28"/>
          <w:sz w:val="22"/>
          <w14:cntxtAlts/>
        </w:rPr>
      </w:pPr>
      <w:r w:rsidRPr="00321F25">
        <w:rPr>
          <w:rFonts w:ascii="Candara" w:eastAsia="Times New Roman" w:hAnsi="Candara" w:cs="Times New Roman"/>
          <w:kern w:val="28"/>
          <w:sz w:val="22"/>
          <w14:cntxtAlts/>
        </w:rPr>
        <w:t xml:space="preserve">As a member of the HU Upward Bound Program, I understand that my commitment to this program assists me in going to college and obtaining a four-year college degree. </w:t>
      </w:r>
      <w:r w:rsidRPr="00321F25">
        <w:rPr>
          <w:rFonts w:ascii="Candara" w:eastAsia="Times New Roman" w:hAnsi="Candara" w:cs="Times New Roman"/>
          <w:bCs/>
          <w:kern w:val="28"/>
          <w:sz w:val="22"/>
          <w14:cntxtAlts/>
        </w:rPr>
        <w:t>My personal actions and mannerisms will be college-going behaviors and includes:</w:t>
      </w:r>
    </w:p>
    <w:p w:rsidR="002676A5" w:rsidRPr="00321F25" w:rsidRDefault="002676A5" w:rsidP="002676A5">
      <w:pPr>
        <w:widowControl w:val="0"/>
        <w:spacing w:after="0" w:line="276" w:lineRule="auto"/>
        <w:ind w:left="0" w:firstLine="0"/>
        <w:jc w:val="both"/>
        <w:rPr>
          <w:rFonts w:ascii="Candara" w:eastAsia="Times New Roman" w:hAnsi="Candara" w:cs="Times New Roman"/>
          <w:b/>
          <w:bCs/>
          <w:kern w:val="28"/>
          <w:sz w:val="22"/>
          <w14:cntxtAlts/>
        </w:rPr>
      </w:pPr>
      <w:r w:rsidRPr="00321F25">
        <w:rPr>
          <w:rFonts w:ascii="Candara" w:eastAsia="Times New Roman" w:hAnsi="Candara" w:cs="Times New Roman"/>
          <w:b/>
          <w:bCs/>
          <w:kern w:val="28"/>
          <w:sz w:val="22"/>
          <w14:cntxtAlts/>
        </w:rPr>
        <w:t> </w:t>
      </w:r>
    </w:p>
    <w:p w:rsidR="002676A5" w:rsidRPr="00321F25" w:rsidRDefault="002676A5" w:rsidP="002676A5">
      <w:pPr>
        <w:pStyle w:val="ListParagraph"/>
        <w:widowControl w:val="0"/>
        <w:numPr>
          <w:ilvl w:val="0"/>
          <w:numId w:val="27"/>
        </w:numPr>
        <w:spacing w:after="20"/>
        <w:jc w:val="both"/>
        <w:rPr>
          <w:rFonts w:ascii="Candara" w:eastAsia="Times New Roman" w:hAnsi="Candara" w:cs="Times New Roman"/>
          <w:kern w:val="28"/>
          <w14:cntxtAlts/>
        </w:rPr>
      </w:pPr>
      <w:r w:rsidRPr="00321F25">
        <w:rPr>
          <w:rFonts w:ascii="Candara" w:eastAsia="Times New Roman" w:hAnsi="Candara" w:cs="Times New Roman"/>
          <w:kern w:val="28"/>
          <w14:cntxtAlts/>
        </w:rPr>
        <w:t>Maintaining a minimum 2.5 semester grade point average;</w:t>
      </w:r>
    </w:p>
    <w:p w:rsidR="002676A5" w:rsidRPr="00321F25" w:rsidRDefault="002676A5" w:rsidP="002676A5">
      <w:pPr>
        <w:pStyle w:val="ListParagraph"/>
        <w:widowControl w:val="0"/>
        <w:numPr>
          <w:ilvl w:val="0"/>
          <w:numId w:val="27"/>
        </w:numPr>
        <w:spacing w:after="20"/>
        <w:jc w:val="both"/>
        <w:rPr>
          <w:rFonts w:ascii="Candara" w:eastAsia="Times New Roman" w:hAnsi="Candara" w:cs="Times New Roman"/>
          <w:kern w:val="28"/>
          <w14:cntxtAlts/>
        </w:rPr>
      </w:pPr>
      <w:r w:rsidRPr="00321F25">
        <w:rPr>
          <w:rFonts w:ascii="Candara" w:eastAsia="Times New Roman" w:hAnsi="Candara" w:cs="Times New Roman"/>
          <w:kern w:val="28"/>
          <w14:cntxtAlts/>
        </w:rPr>
        <w:t>Successfully completing the appropriate Standards of Learning Tests, and providing end of year SOL scores and final grade report cards to Upward Bound staff;</w:t>
      </w:r>
    </w:p>
    <w:p w:rsidR="002676A5" w:rsidRPr="00321F25" w:rsidRDefault="002676A5" w:rsidP="002676A5">
      <w:pPr>
        <w:pStyle w:val="ListParagraph"/>
        <w:widowControl w:val="0"/>
        <w:numPr>
          <w:ilvl w:val="0"/>
          <w:numId w:val="27"/>
        </w:numPr>
        <w:spacing w:after="20"/>
        <w:jc w:val="both"/>
        <w:rPr>
          <w:rFonts w:ascii="Candara" w:eastAsia="Times New Roman" w:hAnsi="Candara" w:cs="Times New Roman"/>
          <w:kern w:val="28"/>
          <w14:cntxtAlts/>
        </w:rPr>
      </w:pPr>
      <w:r w:rsidRPr="00321F25">
        <w:rPr>
          <w:rFonts w:ascii="Candara" w:eastAsia="Times New Roman" w:hAnsi="Candara" w:cs="Times New Roman"/>
          <w:bCs/>
          <w:kern w:val="28"/>
          <w14:cntxtAlts/>
        </w:rPr>
        <w:t>Participating in a minimum of one complete Summer Program, including the end of the year trip;</w:t>
      </w:r>
    </w:p>
    <w:p w:rsidR="002676A5" w:rsidRPr="00321F25" w:rsidRDefault="002676A5" w:rsidP="00321F25">
      <w:pPr>
        <w:pStyle w:val="ListParagraph"/>
        <w:widowControl w:val="0"/>
        <w:numPr>
          <w:ilvl w:val="0"/>
          <w:numId w:val="27"/>
        </w:numPr>
        <w:spacing w:after="20"/>
        <w:jc w:val="both"/>
        <w:rPr>
          <w:rFonts w:ascii="Candara" w:eastAsia="Times New Roman" w:hAnsi="Candara" w:cs="Times New Roman"/>
          <w:kern w:val="28"/>
          <w14:cntxtAlts/>
        </w:rPr>
      </w:pPr>
      <w:r w:rsidRPr="00321F25">
        <w:rPr>
          <w:rFonts w:ascii="Candara" w:eastAsia="Times New Roman" w:hAnsi="Candara" w:cs="Times New Roman"/>
          <w:kern w:val="28"/>
          <w14:cntxtAlts/>
        </w:rPr>
        <w:t>Participating in after-school, in-school, or Saturday  meetings, testing, tutoring, and field trips;</w:t>
      </w:r>
    </w:p>
    <w:p w:rsidR="002676A5" w:rsidRPr="00321F25" w:rsidRDefault="002676A5" w:rsidP="002676A5">
      <w:pPr>
        <w:pStyle w:val="ListParagraph"/>
        <w:widowControl w:val="0"/>
        <w:numPr>
          <w:ilvl w:val="0"/>
          <w:numId w:val="27"/>
        </w:numPr>
        <w:spacing w:after="20" w:line="240" w:lineRule="auto"/>
        <w:jc w:val="both"/>
        <w:rPr>
          <w:rFonts w:ascii="Candara" w:eastAsia="Times New Roman" w:hAnsi="Candara" w:cs="Times New Roman"/>
          <w:kern w:val="28"/>
          <w14:cntxtAlts/>
        </w:rPr>
      </w:pPr>
      <w:r w:rsidRPr="00321F25">
        <w:rPr>
          <w:rFonts w:ascii="Candara" w:eastAsia="Times New Roman" w:hAnsi="Candara" w:cs="Times New Roman"/>
          <w:kern w:val="28"/>
          <w14:cntxtAlts/>
        </w:rPr>
        <w:t xml:space="preserve">Following the dress code, rules and regulations of the </w:t>
      </w:r>
      <w:r w:rsidRPr="00321F25">
        <w:rPr>
          <w:rFonts w:ascii="Candara" w:eastAsia="Times New Roman" w:hAnsi="Candara" w:cs="Times New Roman"/>
          <w:iCs/>
          <w:kern w:val="28"/>
          <w14:cntxtAlts/>
        </w:rPr>
        <w:t xml:space="preserve">HU </w:t>
      </w:r>
      <w:r w:rsidRPr="00321F25">
        <w:rPr>
          <w:rFonts w:ascii="Candara" w:eastAsia="Times New Roman" w:hAnsi="Candara" w:cs="Times New Roman"/>
          <w:kern w:val="28"/>
          <w14:cntxtAlts/>
        </w:rPr>
        <w:t>Upward Bound Program and</w:t>
      </w:r>
    </w:p>
    <w:p w:rsidR="002676A5" w:rsidRPr="00321F25" w:rsidRDefault="002676A5" w:rsidP="002676A5">
      <w:pPr>
        <w:widowControl w:val="0"/>
        <w:spacing w:after="20" w:line="240" w:lineRule="auto"/>
        <w:ind w:left="0" w:firstLine="0"/>
        <w:jc w:val="both"/>
        <w:rPr>
          <w:rFonts w:ascii="Candara" w:eastAsia="Times New Roman" w:hAnsi="Candara" w:cs="Times New Roman"/>
          <w:kern w:val="28"/>
          <w:sz w:val="22"/>
          <w14:cntxtAlts/>
        </w:rPr>
      </w:pPr>
      <w:r w:rsidRPr="00321F25">
        <w:rPr>
          <w:rFonts w:ascii="Candara" w:eastAsia="Times New Roman" w:hAnsi="Candara" w:cs="Times New Roman"/>
          <w:kern w:val="28"/>
          <w:sz w:val="22"/>
          <w14:cntxtAlts/>
        </w:rPr>
        <w:t xml:space="preserve">              my respective high school;</w:t>
      </w:r>
    </w:p>
    <w:p w:rsidR="002676A5" w:rsidRPr="00321F25" w:rsidRDefault="002676A5" w:rsidP="002676A5">
      <w:pPr>
        <w:pStyle w:val="ListParagraph"/>
        <w:widowControl w:val="0"/>
        <w:numPr>
          <w:ilvl w:val="0"/>
          <w:numId w:val="32"/>
        </w:numPr>
        <w:spacing w:after="20" w:line="240" w:lineRule="auto"/>
        <w:jc w:val="both"/>
        <w:rPr>
          <w:rFonts w:ascii="Candara" w:eastAsia="Times New Roman" w:hAnsi="Candara" w:cs="Times New Roman"/>
          <w:kern w:val="28"/>
          <w14:cntxtAlts/>
        </w:rPr>
      </w:pPr>
      <w:r w:rsidRPr="00321F25">
        <w:rPr>
          <w:rFonts w:ascii="Candara" w:eastAsia="Times New Roman" w:hAnsi="Candara" w:cs="Times New Roman"/>
          <w:kern w:val="28"/>
          <w14:cntxtAlts/>
        </w:rPr>
        <w:t>Not receiving in-school or out of school suspension upon being accepted into this program;</w:t>
      </w:r>
    </w:p>
    <w:p w:rsidR="002676A5" w:rsidRPr="00321F25" w:rsidRDefault="002676A5" w:rsidP="002676A5">
      <w:pPr>
        <w:pStyle w:val="ListParagraph"/>
        <w:widowControl w:val="0"/>
        <w:numPr>
          <w:ilvl w:val="0"/>
          <w:numId w:val="32"/>
        </w:numPr>
        <w:spacing w:after="20"/>
        <w:jc w:val="both"/>
        <w:rPr>
          <w:rFonts w:ascii="Candara" w:eastAsia="Times New Roman" w:hAnsi="Candara" w:cs="Times New Roman"/>
          <w:kern w:val="28"/>
          <w14:cntxtAlts/>
        </w:rPr>
      </w:pPr>
      <w:r w:rsidRPr="00321F25">
        <w:rPr>
          <w:rFonts w:ascii="Candara" w:eastAsia="Times New Roman" w:hAnsi="Candara" w:cs="Times New Roman"/>
          <w:kern w:val="28"/>
          <w14:cntxtAlts/>
        </w:rPr>
        <w:t xml:space="preserve">Not using or being in the possession of tobacco products, alcohol or other abusive </w:t>
      </w:r>
      <w:r w:rsidRPr="00321F25">
        <w:rPr>
          <w:rFonts w:ascii="Candara" w:eastAsia="Times New Roman" w:hAnsi="Candara" w:cs="Times New Roman"/>
          <w:kern w:val="28"/>
          <w14:cntxtAlts/>
        </w:rPr>
        <w:tab/>
        <w:t xml:space="preserve">  </w:t>
      </w:r>
      <w:r w:rsidRPr="00321F25">
        <w:rPr>
          <w:rFonts w:ascii="Candara" w:eastAsia="Times New Roman" w:hAnsi="Candara" w:cs="Times New Roman"/>
          <w:kern w:val="28"/>
          <w14:cntxtAlts/>
        </w:rPr>
        <w:tab/>
        <w:t xml:space="preserve">    substances, including “vapor” products during program activities or while on school or     </w:t>
      </w:r>
      <w:r w:rsidRPr="00321F25">
        <w:rPr>
          <w:rFonts w:ascii="Candara" w:eastAsia="Times New Roman" w:hAnsi="Candara" w:cs="Times New Roman"/>
          <w:kern w:val="28"/>
          <w14:cntxtAlts/>
        </w:rPr>
        <w:tab/>
        <w:t xml:space="preserve">    college property;</w:t>
      </w:r>
    </w:p>
    <w:p w:rsidR="002676A5" w:rsidRPr="002676A5" w:rsidRDefault="002676A5" w:rsidP="002676A5">
      <w:pPr>
        <w:pStyle w:val="ListParagraph"/>
        <w:widowControl w:val="0"/>
        <w:numPr>
          <w:ilvl w:val="0"/>
          <w:numId w:val="32"/>
        </w:numPr>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t xml:space="preserve">Not being in the possession of firearms or other weapons during program activities or </w:t>
      </w:r>
      <w:r w:rsidRPr="002676A5">
        <w:rPr>
          <w:rFonts w:ascii="Candara" w:eastAsia="Times New Roman" w:hAnsi="Candara" w:cs="Times New Roman"/>
          <w:kern w:val="28"/>
          <w:szCs w:val="24"/>
          <w14:cntxtAlts/>
        </w:rPr>
        <w:tab/>
        <w:t xml:space="preserve">       </w:t>
      </w:r>
    </w:p>
    <w:p w:rsidR="002676A5" w:rsidRPr="002676A5" w:rsidRDefault="002676A5" w:rsidP="002676A5">
      <w:pPr>
        <w:widowControl w:val="0"/>
        <w:spacing w:after="20"/>
        <w:ind w:left="0" w:firstLine="0"/>
        <w:jc w:val="both"/>
        <w:rPr>
          <w:rFonts w:ascii="Candara" w:eastAsia="Times New Roman" w:hAnsi="Candara" w:cs="Times New Roman"/>
          <w:kern w:val="28"/>
          <w:szCs w:val="24"/>
          <w14:cntxtAlts/>
        </w:rPr>
      </w:pPr>
      <w:r>
        <w:rPr>
          <w:rFonts w:ascii="Candara" w:eastAsia="Times New Roman" w:hAnsi="Candara" w:cs="Times New Roman"/>
          <w:kern w:val="28"/>
          <w:szCs w:val="24"/>
          <w14:cntxtAlts/>
        </w:rPr>
        <w:t xml:space="preserve">              </w:t>
      </w:r>
      <w:r w:rsidRPr="002676A5">
        <w:rPr>
          <w:rFonts w:ascii="Candara" w:eastAsia="Times New Roman" w:hAnsi="Candara" w:cs="Times New Roman"/>
          <w:kern w:val="28"/>
          <w:szCs w:val="24"/>
          <w14:cntxtAlts/>
        </w:rPr>
        <w:t>while on school or college property;</w:t>
      </w:r>
    </w:p>
    <w:p w:rsidR="002676A5" w:rsidRDefault="002676A5" w:rsidP="002676A5">
      <w:pPr>
        <w:pStyle w:val="ListParagraph"/>
        <w:widowControl w:val="0"/>
        <w:numPr>
          <w:ilvl w:val="0"/>
          <w:numId w:val="33"/>
        </w:numPr>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lastRenderedPageBreak/>
        <w:t xml:space="preserve">Enrolling in college preparation courses throughout high school which includes a </w:t>
      </w:r>
    </w:p>
    <w:p w:rsidR="002676A5" w:rsidRPr="002676A5" w:rsidRDefault="002676A5" w:rsidP="002676A5">
      <w:pPr>
        <w:pStyle w:val="ListParagraph"/>
        <w:widowControl w:val="0"/>
        <w:spacing w:after="20"/>
        <w:jc w:val="both"/>
        <w:rPr>
          <w:rFonts w:ascii="Candara" w:eastAsia="Times New Roman" w:hAnsi="Candara" w:cs="Times New Roman"/>
          <w:kern w:val="28"/>
          <w:szCs w:val="24"/>
          <w14:cntxtAlts/>
        </w:rPr>
      </w:pPr>
      <w:r w:rsidRPr="002676A5">
        <w:rPr>
          <w:rFonts w:ascii="Candara" w:eastAsia="Times New Roman" w:hAnsi="Candara" w:cs="Times New Roman"/>
          <w:bCs/>
          <w:kern w:val="28"/>
          <w:szCs w:val="24"/>
          <w14:cntxtAlts/>
        </w:rPr>
        <w:t>rigorous curriculum</w:t>
      </w:r>
      <w:r w:rsidR="00216713">
        <w:rPr>
          <w:rFonts w:ascii="Candara" w:eastAsia="Times New Roman" w:hAnsi="Candara" w:cs="Times New Roman"/>
          <w:bCs/>
          <w:kern w:val="28"/>
          <w:szCs w:val="24"/>
          <w14:cntxtAlts/>
        </w:rPr>
        <w:t>;</w:t>
      </w:r>
    </w:p>
    <w:p w:rsidR="002676A5" w:rsidRPr="002676A5" w:rsidRDefault="002676A5" w:rsidP="002676A5">
      <w:pPr>
        <w:pStyle w:val="ListParagraph"/>
        <w:widowControl w:val="0"/>
        <w:numPr>
          <w:ilvl w:val="0"/>
          <w:numId w:val="33"/>
        </w:numPr>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t xml:space="preserve">Exhibiting positive behaviors and attitudes towards students and staff; </w:t>
      </w:r>
    </w:p>
    <w:p w:rsidR="002676A5" w:rsidRPr="002676A5" w:rsidRDefault="002676A5" w:rsidP="002676A5">
      <w:pPr>
        <w:pStyle w:val="ListParagraph"/>
        <w:widowControl w:val="0"/>
        <w:numPr>
          <w:ilvl w:val="0"/>
          <w:numId w:val="33"/>
        </w:numPr>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t>Enrolling in college upon graduation from high school, and</w:t>
      </w:r>
    </w:p>
    <w:p w:rsidR="002676A5" w:rsidRPr="002676A5" w:rsidRDefault="002676A5" w:rsidP="002676A5">
      <w:pPr>
        <w:pStyle w:val="ListParagraph"/>
        <w:widowControl w:val="0"/>
        <w:numPr>
          <w:ilvl w:val="0"/>
          <w:numId w:val="33"/>
        </w:numPr>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t>Graduating from college with a two-year degree (in 3 years or less) and/or a four-year</w:t>
      </w:r>
    </w:p>
    <w:p w:rsidR="002676A5" w:rsidRDefault="002676A5" w:rsidP="002676A5">
      <w:pPr>
        <w:widowControl w:val="0"/>
        <w:spacing w:after="20"/>
        <w:jc w:val="both"/>
        <w:rPr>
          <w:rFonts w:ascii="Candara" w:eastAsia="Times New Roman" w:hAnsi="Candara" w:cs="Times New Roman"/>
          <w:kern w:val="28"/>
          <w:szCs w:val="24"/>
          <w14:cntxtAlts/>
        </w:rPr>
      </w:pPr>
      <w:r w:rsidRPr="002676A5">
        <w:rPr>
          <w:rFonts w:ascii="Candara" w:eastAsia="Times New Roman" w:hAnsi="Candara" w:cs="Times New Roman"/>
          <w:kern w:val="28"/>
          <w:szCs w:val="24"/>
          <w14:cntxtAlts/>
        </w:rPr>
        <w:t>degree (in 6 years or less).</w:t>
      </w:r>
    </w:p>
    <w:p w:rsidR="00216713" w:rsidRDefault="00216713" w:rsidP="002676A5">
      <w:pPr>
        <w:widowControl w:val="0"/>
        <w:spacing w:after="20"/>
        <w:jc w:val="both"/>
        <w:rPr>
          <w:rFonts w:ascii="Candara" w:eastAsia="Times New Roman" w:hAnsi="Candara" w:cs="Times New Roman"/>
          <w:kern w:val="28"/>
          <w:szCs w:val="24"/>
          <w14:cntxtAlts/>
        </w:rPr>
      </w:pPr>
    </w:p>
    <w:p w:rsidR="00216713" w:rsidRPr="002676A5" w:rsidRDefault="00216713" w:rsidP="00216713">
      <w:pPr>
        <w:widowControl w:val="0"/>
        <w:spacing w:after="20"/>
        <w:ind w:left="0" w:firstLine="0"/>
        <w:jc w:val="both"/>
        <w:rPr>
          <w:rFonts w:ascii="Candara" w:eastAsia="Times New Roman" w:hAnsi="Candara" w:cs="Times New Roman"/>
          <w:kern w:val="28"/>
          <w:szCs w:val="24"/>
          <w14:cntxtAlts/>
        </w:rPr>
      </w:pPr>
      <w:r w:rsidRPr="00C563A9">
        <w:rPr>
          <w:rFonts w:ascii="Candara" w:hAnsi="Candara"/>
          <w:noProof/>
          <w:sz w:val="23"/>
          <w:szCs w:val="23"/>
        </w:rPr>
        <mc:AlternateContent>
          <mc:Choice Requires="wpg">
            <w:drawing>
              <wp:inline distT="0" distB="0" distL="0" distR="0" wp14:anchorId="4DD02C96" wp14:editId="464B61A4">
                <wp:extent cx="6332220" cy="17883"/>
                <wp:effectExtent l="0" t="0" r="11430" b="1270"/>
                <wp:docPr id="7" name="Group 7"/>
                <wp:cNvGraphicFramePr/>
                <a:graphic xmlns:a="http://schemas.openxmlformats.org/drawingml/2006/main">
                  <a:graphicData uri="http://schemas.microsoft.com/office/word/2010/wordprocessingGroup">
                    <wpg:wgp>
                      <wpg:cNvGrpSpPr/>
                      <wpg:grpSpPr>
                        <a:xfrm>
                          <a:off x="0" y="0"/>
                          <a:ext cx="6332220" cy="17883"/>
                          <a:chOff x="0" y="0"/>
                          <a:chExt cx="6745606" cy="19050"/>
                        </a:xfrm>
                      </wpg:grpSpPr>
                      <wps:wsp>
                        <wps:cNvPr id="8" name="Shape 3349"/>
                        <wps:cNvSpPr/>
                        <wps:spPr>
                          <a:xfrm>
                            <a:off x="0" y="0"/>
                            <a:ext cx="6745606" cy="0"/>
                          </a:xfrm>
                          <a:custGeom>
                            <a:avLst/>
                            <a:gdLst/>
                            <a:ahLst/>
                            <a:cxnLst/>
                            <a:rect l="0" t="0" r="0" b="0"/>
                            <a:pathLst>
                              <a:path w="6745606">
                                <a:moveTo>
                                  <a:pt x="0" y="0"/>
                                </a:moveTo>
                                <a:lnTo>
                                  <a:pt x="6745606" y="0"/>
                                </a:lnTo>
                              </a:path>
                            </a:pathLst>
                          </a:custGeom>
                          <a:noFill/>
                          <a:ln w="19050" cap="flat" cmpd="sng" algn="ctr">
                            <a:solidFill>
                              <a:srgbClr val="000000"/>
                            </a:solidFill>
                            <a:prstDash val="solid"/>
                            <a:round/>
                          </a:ln>
                          <a:effectLst/>
                        </wps:spPr>
                        <wps:bodyPr/>
                      </wps:wsp>
                    </wpg:wgp>
                  </a:graphicData>
                </a:graphic>
              </wp:inline>
            </w:drawing>
          </mc:Choice>
          <mc:Fallback>
            <w:pict>
              <v:group w14:anchorId="4D74FCCE" id="Group 7" o:spid="_x0000_s1026" style="width:498.6pt;height:1.4pt;mso-position-horizontal-relative:char;mso-position-vertical-relative:line" coordsize="6745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">
                <v:shape id="Shape 3349" o:spid="_x0000_s1027" style="position:absolute;width:67456;height:0;visibility:visible;mso-wrap-style:square;v-text-anchor:top" coordsize="6745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" path="m,l6745606,e" filled="f" strokeweight="1.5pt">
                  <v:path arrowok="t" textboxrect="0,0,6745606,0"/>
                </v:shape>
                <w10:anchorlock/>
              </v:group>
            </w:pict>
          </mc:Fallback>
        </mc:AlternateContent>
      </w:r>
    </w:p>
    <w:p w:rsidR="002676A5" w:rsidRDefault="002676A5" w:rsidP="002676A5">
      <w:pPr>
        <w:widowControl w:val="0"/>
        <w:spacing w:after="20" w:line="240" w:lineRule="auto"/>
        <w:ind w:left="510" w:firstLine="0"/>
        <w:jc w:val="both"/>
        <w:rPr>
          <w:rFonts w:eastAsia="Times New Roman" w:cs="Times New Roman"/>
          <w:b/>
          <w:bCs/>
          <w:i/>
          <w:iCs/>
          <w:kern w:val="28"/>
          <w:szCs w:val="24"/>
          <w14:cntxtAlts/>
        </w:rPr>
      </w:pPr>
    </w:p>
    <w:p w:rsidR="002F7E9D" w:rsidRDefault="002F7E9D" w:rsidP="002F7E9D">
      <w:pPr>
        <w:widowControl w:val="0"/>
        <w:spacing w:after="20" w:line="240" w:lineRule="auto"/>
        <w:ind w:left="0" w:firstLine="0"/>
        <w:jc w:val="both"/>
        <w:rPr>
          <w:rFonts w:eastAsia="Times New Roman" w:cs="Times New Roman"/>
          <w:b/>
          <w:bCs/>
          <w:i/>
          <w:iCs/>
          <w:kern w:val="28"/>
          <w:szCs w:val="24"/>
          <w14:cntxtAlts/>
        </w:rPr>
      </w:pPr>
    </w:p>
    <w:p w:rsidR="002F7E9D" w:rsidRDefault="002F7E9D" w:rsidP="0046548E">
      <w:pPr>
        <w:widowControl w:val="0"/>
        <w:spacing w:after="20" w:line="240" w:lineRule="auto"/>
        <w:jc w:val="both"/>
        <w:rPr>
          <w:rFonts w:eastAsia="Times New Roman" w:cs="Times New Roman"/>
          <w:b/>
          <w:bCs/>
          <w:i/>
          <w:iCs/>
          <w:kern w:val="28"/>
          <w:szCs w:val="24"/>
          <w14:cntxtAlts/>
        </w:rPr>
      </w:pPr>
    </w:p>
    <w:p w:rsidR="002F7E9D" w:rsidRPr="002676A5" w:rsidRDefault="002F7E9D" w:rsidP="002676A5">
      <w:pPr>
        <w:widowControl w:val="0"/>
        <w:spacing w:after="20" w:line="240" w:lineRule="auto"/>
        <w:ind w:left="510" w:firstLine="0"/>
        <w:jc w:val="both"/>
        <w:rPr>
          <w:rFonts w:eastAsia="Times New Roman" w:cs="Times New Roman"/>
          <w:b/>
          <w:bCs/>
          <w:i/>
          <w:iCs/>
          <w:kern w:val="28"/>
          <w:szCs w:val="24"/>
          <w14:cntxtAlts/>
        </w:rPr>
      </w:pPr>
    </w:p>
    <w:p w:rsidR="002676A5" w:rsidRDefault="00216713" w:rsidP="00216713">
      <w:pPr>
        <w:widowControl w:val="0"/>
        <w:spacing w:after="140" w:line="240" w:lineRule="auto"/>
        <w:ind w:left="0" w:firstLine="0"/>
        <w:jc w:val="center"/>
        <w:rPr>
          <w:rFonts w:ascii="Tekton Pro Ext" w:eastAsia="Times New Roman" w:hAnsi="Tekton Pro Ext" w:cs="Times New Roman"/>
          <w:b/>
          <w:kern w:val="28"/>
          <w:sz w:val="28"/>
          <w:szCs w:val="28"/>
          <w:u w:val="single"/>
          <w14:cntxtAlts/>
        </w:rPr>
      </w:pPr>
      <w:r>
        <w:rPr>
          <w:rFonts w:ascii="Tekton Pro Ext" w:eastAsia="Times New Roman" w:hAnsi="Tekton Pro Ext" w:cs="Times New Roman"/>
          <w:b/>
          <w:kern w:val="28"/>
          <w:sz w:val="28"/>
          <w:szCs w:val="28"/>
          <w:u w:val="single"/>
          <w14:cntxtAlts/>
        </w:rPr>
        <w:t>RELEASE OF STUDENT RECORDS</w:t>
      </w:r>
    </w:p>
    <w:p w:rsidR="002F7E9D" w:rsidRDefault="002F7E9D" w:rsidP="00216713">
      <w:pPr>
        <w:widowControl w:val="0"/>
        <w:spacing w:after="140" w:line="240" w:lineRule="auto"/>
        <w:ind w:left="0" w:firstLine="0"/>
        <w:jc w:val="center"/>
        <w:rPr>
          <w:rFonts w:ascii="Tekton Pro Ext" w:eastAsia="Times New Roman" w:hAnsi="Tekton Pro Ext" w:cs="Times New Roman"/>
          <w:b/>
          <w:kern w:val="28"/>
          <w:sz w:val="28"/>
          <w:szCs w:val="28"/>
          <w:u w:val="single"/>
          <w14:cntxtAlts/>
        </w:rPr>
      </w:pPr>
    </w:p>
    <w:p w:rsidR="00216713" w:rsidRPr="00216713" w:rsidRDefault="00216713" w:rsidP="00216713">
      <w:pPr>
        <w:widowControl w:val="0"/>
        <w:spacing w:after="0" w:line="240" w:lineRule="auto"/>
        <w:ind w:left="0" w:firstLine="0"/>
        <w:jc w:val="both"/>
        <w:rPr>
          <w:rFonts w:ascii="Tekton Pro Ext" w:eastAsia="Times New Roman" w:hAnsi="Tekton Pro Ext" w:cs="Times New Roman"/>
          <w:b/>
          <w:bCs/>
          <w:kern w:val="28"/>
          <w:szCs w:val="24"/>
          <w14:cntxtAlts/>
        </w:rPr>
      </w:pPr>
      <w:r w:rsidRPr="00216713">
        <w:rPr>
          <w:rFonts w:ascii="Tekton Pro Ext" w:eastAsia="Times New Roman" w:hAnsi="Tekton Pro Ext" w:cs="Times New Roman"/>
          <w:b/>
          <w:bCs/>
          <w:kern w:val="28"/>
          <w:szCs w:val="24"/>
          <w14:cntxtAlts/>
        </w:rPr>
        <w:t>Consent to Release Student Records</w:t>
      </w:r>
    </w:p>
    <w:p w:rsidR="00216713" w:rsidRDefault="00216713" w:rsidP="00216713">
      <w:pPr>
        <w:widowControl w:val="0"/>
        <w:spacing w:after="0" w:line="300" w:lineRule="auto"/>
        <w:ind w:left="0" w:firstLine="0"/>
        <w:jc w:val="both"/>
        <w:rPr>
          <w:rFonts w:ascii="Candara" w:eastAsia="Times New Roman" w:hAnsi="Candara" w:cs="Times New Roman"/>
          <w:iCs/>
          <w:kern w:val="28"/>
          <w:szCs w:val="24"/>
          <w14:cntxtAlts/>
        </w:rPr>
      </w:pPr>
    </w:p>
    <w:p w:rsidR="00216713" w:rsidRPr="00216713" w:rsidRDefault="00216713" w:rsidP="00216713">
      <w:pPr>
        <w:widowControl w:val="0"/>
        <w:spacing w:after="0" w:line="300" w:lineRule="auto"/>
        <w:ind w:left="0" w:firstLine="0"/>
        <w:jc w:val="both"/>
        <w:rPr>
          <w:rFonts w:ascii="Candara" w:eastAsia="Times New Roman" w:hAnsi="Candara" w:cs="Times New Roman"/>
          <w:iCs/>
          <w:kern w:val="28"/>
          <w:szCs w:val="24"/>
          <w14:cntxtAlts/>
        </w:rPr>
      </w:pPr>
      <w:r w:rsidRPr="00216713">
        <w:rPr>
          <w:rFonts w:ascii="Candara" w:eastAsia="Times New Roman" w:hAnsi="Candara" w:cs="Times New Roman"/>
          <w:iCs/>
          <w:kern w:val="28"/>
          <w:szCs w:val="24"/>
          <w14:cntxtAlts/>
        </w:rPr>
        <w:t xml:space="preserve">Dear Principal/Counselor: </w:t>
      </w:r>
    </w:p>
    <w:p w:rsidR="00216713" w:rsidRPr="00216713" w:rsidRDefault="00216713" w:rsidP="00216713">
      <w:pPr>
        <w:widowControl w:val="0"/>
        <w:spacing w:after="0" w:line="240" w:lineRule="auto"/>
        <w:ind w:left="0" w:firstLine="0"/>
        <w:jc w:val="both"/>
        <w:rPr>
          <w:rFonts w:ascii="Candara" w:eastAsia="Times New Roman" w:hAnsi="Candara" w:cs="Times New Roman"/>
          <w:iCs/>
          <w:kern w:val="28"/>
          <w:szCs w:val="24"/>
          <w14:cntxtAlts/>
        </w:rPr>
      </w:pPr>
      <w:r w:rsidRPr="00216713">
        <w:rPr>
          <w:rFonts w:ascii="Candara" w:eastAsia="Times New Roman" w:hAnsi="Candara" w:cs="Times New Roman"/>
          <w:iCs/>
          <w:kern w:val="28"/>
          <w:szCs w:val="24"/>
          <w14:cntxtAlts/>
        </w:rPr>
        <w:t>My son/daughter _____________________________________________ is participating in the Hampton University Upward Bound Program.   I understand that Upward Bound staff is required</w:t>
      </w:r>
      <w:r>
        <w:rPr>
          <w:rFonts w:ascii="Candara" w:eastAsia="Times New Roman" w:hAnsi="Candara" w:cs="Times New Roman"/>
          <w:iCs/>
          <w:kern w:val="28"/>
          <w:szCs w:val="24"/>
          <w14:cntxtAlts/>
        </w:rPr>
        <w:t xml:space="preserve"> </w:t>
      </w:r>
      <w:r w:rsidRPr="00216713">
        <w:rPr>
          <w:rFonts w:ascii="Candara" w:eastAsia="Times New Roman" w:hAnsi="Candara" w:cs="Times New Roman"/>
          <w:iCs/>
          <w:kern w:val="28"/>
          <w:szCs w:val="24"/>
          <w14:cntxtAlts/>
        </w:rPr>
        <w:t xml:space="preserve">  by federal regulations to track my student’s grades, SOL scores, and academic progress and attendance and behavior throughout high school (including a all transcripts).  I hereby authorize the HU Upward Bound staff to obtain </w:t>
      </w:r>
      <w:r>
        <w:rPr>
          <w:rFonts w:ascii="Candara" w:eastAsia="Times New Roman" w:hAnsi="Candara" w:cs="Times New Roman"/>
          <w:iCs/>
          <w:kern w:val="28"/>
          <w:szCs w:val="24"/>
          <w14:cntxtAlts/>
        </w:rPr>
        <w:t>copies of my student’s academic</w:t>
      </w:r>
      <w:r w:rsidRPr="00216713">
        <w:rPr>
          <w:rFonts w:ascii="Candara" w:eastAsia="Times New Roman" w:hAnsi="Candara" w:cs="Times New Roman"/>
          <w:iCs/>
          <w:kern w:val="28"/>
          <w:szCs w:val="24"/>
          <w14:cntxtAlts/>
        </w:rPr>
        <w:t xml:space="preserve"> transcripts (including SOL scores), attendance and discipline records, track their college progress using the National Student Clearinghouse Database, and request financial assistance records (USDA/Financial Aid) from the educational institution now attending and from educational institutions attending in the future. </w:t>
      </w:r>
    </w:p>
    <w:p w:rsidR="00216713" w:rsidRPr="00321F25" w:rsidRDefault="00216713" w:rsidP="00321F25">
      <w:pPr>
        <w:widowControl w:val="0"/>
        <w:spacing w:after="0" w:line="240" w:lineRule="auto"/>
        <w:ind w:left="0" w:firstLine="0"/>
        <w:jc w:val="both"/>
        <w:rPr>
          <w:rFonts w:ascii="Candara" w:eastAsia="Times New Roman" w:hAnsi="Candara" w:cs="Times New Roman"/>
          <w:iCs/>
          <w:kern w:val="28"/>
          <w:szCs w:val="24"/>
          <w14:cntxtAlts/>
        </w:rPr>
      </w:pPr>
      <w:r w:rsidRPr="00216713">
        <w:rPr>
          <w:rFonts w:ascii="Candara" w:eastAsia="Times New Roman" w:hAnsi="Candara" w:cs="Times New Roman"/>
          <w:iCs/>
          <w:kern w:val="28"/>
          <w:szCs w:val="24"/>
          <w14:cntxtAlts/>
        </w:rPr>
        <w:t>I give my permission for this information to be released to the HU Upward Bound staff. If my child drops out or is removed from the program, a final high school transcript should be provided to the Upward Bound staff for tracking purposes. Thank you for your assistance.</w:t>
      </w:r>
    </w:p>
    <w:p w:rsidR="00116F9D" w:rsidRPr="00C563A9" w:rsidRDefault="00116F9D" w:rsidP="00C563A9">
      <w:pPr>
        <w:spacing w:after="33" w:line="240" w:lineRule="auto"/>
        <w:ind w:left="0" w:firstLine="0"/>
        <w:rPr>
          <w:rFonts w:ascii="Candara" w:hAnsi="Candara"/>
          <w:sz w:val="20"/>
        </w:rPr>
      </w:pPr>
    </w:p>
    <w:p w:rsidR="002F7E9D" w:rsidRDefault="002F7E9D"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Default="00E154AA" w:rsidP="00C563A9">
      <w:pPr>
        <w:spacing w:after="33" w:line="240" w:lineRule="auto"/>
        <w:ind w:left="0" w:firstLine="0"/>
        <w:rPr>
          <w:rFonts w:ascii="Candara" w:hAnsi="Candara"/>
          <w:sz w:val="20"/>
        </w:rPr>
      </w:pPr>
    </w:p>
    <w:p w:rsidR="00E154AA" w:rsidRPr="00C563A9" w:rsidRDefault="00E154AA" w:rsidP="00C563A9">
      <w:pPr>
        <w:spacing w:after="33" w:line="240" w:lineRule="auto"/>
        <w:ind w:left="0" w:firstLine="0"/>
        <w:rPr>
          <w:rFonts w:ascii="Candara" w:hAnsi="Candara"/>
          <w:sz w:val="20"/>
        </w:rPr>
      </w:pPr>
    </w:p>
    <w:p w:rsidR="002F7E9D" w:rsidRPr="00C563A9" w:rsidRDefault="002F7E9D" w:rsidP="00C563A9">
      <w:pPr>
        <w:spacing w:after="33" w:line="240" w:lineRule="auto"/>
        <w:ind w:left="0" w:firstLine="0"/>
        <w:rPr>
          <w:rFonts w:ascii="Candara" w:hAnsi="Candara"/>
          <w:sz w:val="20"/>
        </w:rPr>
      </w:pPr>
    </w:p>
    <w:p w:rsidR="00116F9D" w:rsidRPr="00C563A9" w:rsidRDefault="00116F9D" w:rsidP="00C563A9">
      <w:pPr>
        <w:spacing w:after="33" w:line="240" w:lineRule="auto"/>
        <w:ind w:left="0" w:firstLine="0"/>
        <w:rPr>
          <w:rFonts w:ascii="Candara" w:hAnsi="Candara"/>
          <w:sz w:val="20"/>
        </w:rPr>
      </w:pPr>
    </w:p>
    <w:p w:rsidR="00116F9D" w:rsidRPr="002F7E9D" w:rsidRDefault="00B56F7E" w:rsidP="00B56F7E">
      <w:pPr>
        <w:spacing w:after="33" w:line="240" w:lineRule="auto"/>
        <w:ind w:left="0" w:firstLine="0"/>
        <w:rPr>
          <w:rFonts w:ascii="Tekton Pro Ext" w:hAnsi="Tekton Pro Ext"/>
          <w:sz w:val="28"/>
          <w:szCs w:val="28"/>
          <w:u w:val="single"/>
        </w:rPr>
      </w:pPr>
      <w:r>
        <w:rPr>
          <w:rFonts w:ascii="Tekton Pro Ext" w:hAnsi="Tekton Pro Ext"/>
          <w:b/>
          <w:sz w:val="28"/>
          <w:szCs w:val="28"/>
        </w:rPr>
        <w:lastRenderedPageBreak/>
        <w:t xml:space="preserve">                                             </w:t>
      </w:r>
      <w:r w:rsidR="002F7E9D">
        <w:rPr>
          <w:rFonts w:ascii="Tekton Pro Ext" w:hAnsi="Tekton Pro Ext"/>
          <w:b/>
          <w:sz w:val="28"/>
          <w:szCs w:val="28"/>
        </w:rPr>
        <w:t xml:space="preserve">   </w:t>
      </w:r>
      <w:r w:rsidR="00216713" w:rsidRPr="002F7E9D">
        <w:rPr>
          <w:rFonts w:ascii="Tekton Pro Ext" w:hAnsi="Tekton Pro Ext"/>
          <w:sz w:val="28"/>
          <w:szCs w:val="28"/>
          <w:u w:val="single"/>
        </w:rPr>
        <w:t>MEDICAL FORM</w:t>
      </w:r>
    </w:p>
    <w:p w:rsidR="00116F9D" w:rsidRPr="00C563A9" w:rsidRDefault="00116F9D" w:rsidP="00C563A9">
      <w:pPr>
        <w:spacing w:after="33" w:line="240" w:lineRule="auto"/>
        <w:ind w:left="0" w:firstLine="0"/>
        <w:rPr>
          <w:rFonts w:ascii="Candara" w:hAnsi="Candara"/>
          <w:sz w:val="20"/>
        </w:rPr>
      </w:pPr>
    </w:p>
    <w:p w:rsidR="00216713" w:rsidRPr="00B56F7E" w:rsidRDefault="00216713" w:rsidP="00CF620D">
      <w:pPr>
        <w:pStyle w:val="NoSpacing"/>
        <w:ind w:left="14" w:hanging="14"/>
        <w:rPr>
          <w:rFonts w:ascii="Tekton Pro Ext" w:eastAsia="Times New Roman" w:hAnsi="Tekton Pro Ext" w:cs="Times New Roman"/>
          <w:b/>
          <w:bCs/>
          <w:color w:val="5B9BD5"/>
          <w:kern w:val="28"/>
          <w:sz w:val="28"/>
          <w:szCs w:val="28"/>
          <w14:cntxtAlts/>
        </w:rPr>
      </w:pPr>
      <w:r w:rsidRPr="00216713">
        <w:rPr>
          <w:rFonts w:ascii="Tekton Pro Ext" w:eastAsia="Times New Roman" w:hAnsi="Tekton Pro Ext" w:cs="Times New Roman"/>
          <w:b/>
          <w:bCs/>
          <w:kern w:val="28"/>
          <w:szCs w:val="24"/>
          <w14:cntxtAlts/>
        </w:rPr>
        <w:t>General Information</w:t>
      </w:r>
      <w:r w:rsidRPr="00216713">
        <w:rPr>
          <w:rFonts w:ascii="Tekton Pro Ext" w:eastAsia="Times New Roman" w:hAnsi="Tekton Pro Ext" w:cs="Times New Roman"/>
          <w:b/>
          <w:bCs/>
          <w:kern w:val="28"/>
          <w:sz w:val="28"/>
          <w:szCs w:val="28"/>
          <w14:cntxtAlts/>
        </w:rPr>
        <w:t xml:space="preserve">: </w:t>
      </w:r>
      <w:r w:rsidR="00B56F7E">
        <w:t xml:space="preserve">Student's Name; Home Phone; Address; </w:t>
      </w:r>
      <w:r w:rsidRPr="00B56F7E">
        <w:t>Date of B</w:t>
      </w:r>
      <w:r w:rsidR="00B56F7E">
        <w:t xml:space="preserve">irth; </w:t>
      </w:r>
      <w:r w:rsidRPr="00B56F7E">
        <w:t>Social Sec</w:t>
      </w:r>
      <w:r w:rsidR="00B56F7E">
        <w:t>urity #</w:t>
      </w:r>
    </w:p>
    <w:p w:rsidR="00216713" w:rsidRDefault="00216713" w:rsidP="00CF620D">
      <w:pPr>
        <w:pStyle w:val="NoSpacing"/>
        <w:ind w:left="14" w:hanging="14"/>
        <w:rPr>
          <w:rFonts w:eastAsia="Times New Roman" w:cs="Times New Roman"/>
          <w:kern w:val="28"/>
          <w:szCs w:val="24"/>
          <w14:cntxtAlts/>
        </w:rPr>
      </w:pPr>
      <w:r w:rsidRPr="00216713">
        <w:rPr>
          <w:rFonts w:ascii="Tekton Pro Ext" w:eastAsia="Times New Roman" w:hAnsi="Tekton Pro Ext" w:cs="Times New Roman"/>
          <w:b/>
          <w:bCs/>
          <w:kern w:val="28"/>
          <w:szCs w:val="24"/>
          <w14:cntxtAlts/>
        </w:rPr>
        <w:t>Medical Insurance:</w:t>
      </w:r>
      <w:r w:rsidRPr="00216713">
        <w:rPr>
          <w:rFonts w:eastAsia="Times New Roman" w:cs="Times New Roman"/>
          <w:b/>
          <w:bCs/>
          <w:color w:val="085296"/>
          <w:kern w:val="28"/>
          <w:sz w:val="28"/>
          <w:szCs w:val="28"/>
          <w14:cntxtAlts/>
        </w:rPr>
        <w:t xml:space="preserve"> </w:t>
      </w:r>
      <w:r w:rsidR="00B56F7E">
        <w:rPr>
          <w:rFonts w:eastAsia="Times New Roman" w:cs="Times New Roman"/>
          <w:kern w:val="28"/>
          <w:szCs w:val="24"/>
          <w14:cntxtAlts/>
        </w:rPr>
        <w:t>(Medical Insurance Card</w:t>
      </w:r>
      <w:r w:rsidRPr="00216713">
        <w:rPr>
          <w:rFonts w:eastAsia="Times New Roman" w:cs="Times New Roman"/>
          <w:kern w:val="28"/>
          <w:szCs w:val="24"/>
          <w14:cntxtAlts/>
        </w:rPr>
        <w:t>)</w:t>
      </w:r>
      <w:r w:rsidR="00B56F7E">
        <w:rPr>
          <w:rFonts w:eastAsia="Times New Roman" w:cs="Times New Roman"/>
          <w:kern w:val="28"/>
          <w:szCs w:val="24"/>
          <w14:cntxtAlts/>
        </w:rPr>
        <w:t>:</w:t>
      </w:r>
      <w:r w:rsidR="00B56F7E">
        <w:rPr>
          <w:rFonts w:eastAsia="Times New Roman" w:cs="Times New Roman"/>
          <w:b/>
          <w:bCs/>
          <w:color w:val="5B9BD5"/>
          <w:kern w:val="28"/>
          <w:sz w:val="28"/>
          <w:szCs w:val="28"/>
          <w14:cntxtAlts/>
        </w:rPr>
        <w:t xml:space="preserve"> </w:t>
      </w:r>
      <w:r w:rsidR="00B56F7E">
        <w:rPr>
          <w:rFonts w:eastAsia="Times New Roman" w:cs="Times New Roman"/>
          <w:kern w:val="28"/>
          <w:szCs w:val="24"/>
          <w14:cntxtAlts/>
        </w:rPr>
        <w:t>Insurance Co</w:t>
      </w:r>
      <w:r w:rsidR="00B56F7E">
        <w:rPr>
          <w:rFonts w:eastAsia="Times New Roman" w:cs="Times New Roman"/>
          <w:b/>
          <w:bCs/>
          <w:color w:val="5B9BD5"/>
          <w:kern w:val="28"/>
          <w:sz w:val="28"/>
          <w:szCs w:val="28"/>
          <w14:cntxtAlts/>
        </w:rPr>
        <w:t xml:space="preserve">; </w:t>
      </w:r>
      <w:r w:rsidR="00B56F7E">
        <w:rPr>
          <w:rFonts w:eastAsia="Times New Roman" w:cs="Times New Roman"/>
          <w:kern w:val="28"/>
          <w:szCs w:val="24"/>
          <w14:cntxtAlts/>
        </w:rPr>
        <w:t xml:space="preserve">Member's Name; </w:t>
      </w:r>
      <w:r w:rsidRPr="00216713">
        <w:rPr>
          <w:rFonts w:eastAsia="Times New Roman" w:cs="Times New Roman"/>
          <w:kern w:val="28"/>
          <w:szCs w:val="24"/>
          <w14:cntxtAlts/>
        </w:rPr>
        <w:t>Member’</w:t>
      </w:r>
      <w:r w:rsidR="00B56F7E">
        <w:rPr>
          <w:rFonts w:eastAsia="Times New Roman" w:cs="Times New Roman"/>
          <w:kern w:val="28"/>
          <w:szCs w:val="24"/>
          <w14:cntxtAlts/>
        </w:rPr>
        <w:t>s Number; Group Number;</w:t>
      </w:r>
      <w:r w:rsidR="00B56F7E">
        <w:rPr>
          <w:rFonts w:eastAsia="Times New Roman" w:cs="Times New Roman"/>
          <w:b/>
          <w:bCs/>
          <w:color w:val="5B9BD5"/>
          <w:kern w:val="28"/>
          <w:sz w:val="28"/>
          <w:szCs w:val="28"/>
          <w14:cntxtAlts/>
        </w:rPr>
        <w:t xml:space="preserve"> </w:t>
      </w:r>
      <w:r w:rsidR="00B56F7E">
        <w:rPr>
          <w:rFonts w:eastAsia="Times New Roman" w:cs="Times New Roman"/>
          <w:kern w:val="28"/>
          <w:szCs w:val="24"/>
          <w14:cntxtAlts/>
        </w:rPr>
        <w:t>Family Doctor; Phone</w:t>
      </w:r>
      <w:r w:rsidR="00B56F7E">
        <w:rPr>
          <w:rFonts w:eastAsia="Times New Roman" w:cs="Times New Roman"/>
          <w:b/>
          <w:bCs/>
          <w:color w:val="5B9BD5"/>
          <w:kern w:val="28"/>
          <w:sz w:val="28"/>
          <w:szCs w:val="28"/>
          <w14:cntxtAlts/>
        </w:rPr>
        <w:t xml:space="preserve">; </w:t>
      </w:r>
      <w:r w:rsidRPr="00216713">
        <w:rPr>
          <w:rFonts w:eastAsia="Times New Roman" w:cs="Times New Roman"/>
          <w:kern w:val="28"/>
          <w:szCs w:val="24"/>
          <w14:cntxtAlts/>
        </w:rPr>
        <w:t xml:space="preserve">My child does not have medical insurance. </w:t>
      </w:r>
    </w:p>
    <w:p w:rsidR="00CF620D" w:rsidRPr="00216713" w:rsidRDefault="00CF620D" w:rsidP="00CF620D">
      <w:pPr>
        <w:pStyle w:val="NoSpacing"/>
        <w:ind w:left="14" w:hanging="14"/>
        <w:rPr>
          <w:rFonts w:eastAsia="Times New Roman" w:cs="Times New Roman"/>
          <w:b/>
          <w:bCs/>
          <w:color w:val="5B9BD5"/>
          <w:kern w:val="28"/>
          <w:sz w:val="28"/>
          <w:szCs w:val="28"/>
          <w14:cntxtAlts/>
        </w:rPr>
      </w:pPr>
    </w:p>
    <w:p w:rsidR="00216713" w:rsidRPr="00CF620D" w:rsidRDefault="00216713" w:rsidP="00CF620D">
      <w:pPr>
        <w:pStyle w:val="NoSpacing"/>
        <w:ind w:left="14" w:hanging="14"/>
        <w:rPr>
          <w:rFonts w:ascii="Tekton Pro Ext" w:eastAsia="Times New Roman" w:hAnsi="Tekton Pro Ext" w:cs="Times New Roman"/>
          <w:color w:val="C00000"/>
          <w:kern w:val="28"/>
          <w:szCs w:val="24"/>
          <w14:cntxtAlts/>
        </w:rPr>
      </w:pPr>
      <w:r w:rsidRPr="00CF620D">
        <w:rPr>
          <w:rFonts w:ascii="Tekton Pro Ext" w:eastAsia="Times New Roman" w:hAnsi="Tekton Pro Ext" w:cs="Times New Roman"/>
          <w:b/>
          <w:bCs/>
          <w:color w:val="C00000"/>
          <w:kern w:val="28"/>
          <w:szCs w:val="24"/>
          <w14:cntxtAlts/>
        </w:rPr>
        <w:t>Permission to Seek Medical Assistance:</w:t>
      </w:r>
    </w:p>
    <w:p w:rsidR="00216713" w:rsidRPr="00216713" w:rsidRDefault="00216713" w:rsidP="00CF620D">
      <w:pPr>
        <w:pStyle w:val="NoSpacing"/>
        <w:ind w:left="14" w:hanging="14"/>
        <w:rPr>
          <w:rFonts w:eastAsia="Times New Roman" w:cs="Times New Roman"/>
          <w:b/>
          <w:bCs/>
          <w:color w:val="C00000"/>
          <w:kern w:val="28"/>
          <w:szCs w:val="24"/>
          <w14:cntxtAlts/>
        </w:rPr>
      </w:pPr>
      <w:r w:rsidRPr="00216713">
        <w:rPr>
          <w:rFonts w:eastAsia="Times New Roman" w:cs="Times New Roman"/>
          <w:b/>
          <w:bCs/>
          <w:color w:val="C00000"/>
          <w:kern w:val="28"/>
          <w:szCs w:val="24"/>
          <w14:cntxtAlts/>
        </w:rPr>
        <w:t xml:space="preserve">I give permission for the Hampton University Upward Bound Program staff to seek emergency medical services for </w:t>
      </w:r>
      <w:r w:rsidR="00B56F7E">
        <w:rPr>
          <w:rFonts w:eastAsia="Times New Roman" w:cs="Times New Roman"/>
          <w:b/>
          <w:bCs/>
          <w:color w:val="C00000"/>
          <w:kern w:val="28"/>
          <w:szCs w:val="24"/>
          <w14:cntxtAlts/>
        </w:rPr>
        <w:t>my son or daughter listed below</w:t>
      </w:r>
    </w:p>
    <w:p w:rsidR="00CF620D" w:rsidRDefault="00CF620D" w:rsidP="00CF620D">
      <w:pPr>
        <w:pStyle w:val="NoSpacing"/>
        <w:ind w:left="14" w:hanging="14"/>
        <w:rPr>
          <w:rFonts w:ascii="Tekton Pro Ext" w:eastAsia="Times New Roman" w:hAnsi="Tekton Pro Ext" w:cs="Times New Roman"/>
          <w:b/>
          <w:bCs/>
          <w:kern w:val="28"/>
          <w:szCs w:val="24"/>
          <w14:cntxtAlts/>
        </w:rPr>
      </w:pPr>
    </w:p>
    <w:p w:rsidR="00CF620D" w:rsidRPr="00CF620D" w:rsidRDefault="00B56F7E" w:rsidP="00CF620D">
      <w:pPr>
        <w:pStyle w:val="NoSpacing"/>
        <w:ind w:left="14" w:hanging="14"/>
        <w:rPr>
          <w:rFonts w:ascii="Candara" w:eastAsia="Times New Roman" w:hAnsi="Candara" w:cs="Times New Roman"/>
          <w:b/>
          <w:bCs/>
          <w:kern w:val="28"/>
          <w:szCs w:val="24"/>
          <w14:cntxtAlts/>
        </w:rPr>
      </w:pPr>
      <w:r w:rsidRPr="00B56F7E">
        <w:rPr>
          <w:rFonts w:ascii="Tekton Pro Ext" w:eastAsia="Times New Roman" w:hAnsi="Tekton Pro Ext" w:cs="Times New Roman"/>
          <w:b/>
          <w:bCs/>
          <w:kern w:val="28"/>
          <w:szCs w:val="24"/>
          <w14:cntxtAlts/>
        </w:rPr>
        <w:t>General Health:</w:t>
      </w:r>
      <w:r>
        <w:rPr>
          <w:rFonts w:ascii="Tekton Pro Ext" w:eastAsia="Times New Roman" w:hAnsi="Tekton Pro Ext" w:cs="Times New Roman"/>
          <w:b/>
          <w:bCs/>
          <w:kern w:val="28"/>
          <w:szCs w:val="24"/>
          <w14:cntxtAlts/>
        </w:rPr>
        <w:t xml:space="preserve"> </w:t>
      </w:r>
      <w:r w:rsidRPr="00CF620D">
        <w:rPr>
          <w:rFonts w:ascii="Candara" w:eastAsia="Times New Roman" w:hAnsi="Candara" w:cs="Times New Roman"/>
          <w:b/>
          <w:bCs/>
          <w:kern w:val="28"/>
          <w:szCs w:val="24"/>
          <w14:cntxtAlts/>
        </w:rPr>
        <w:t>A</w:t>
      </w:r>
      <w:r w:rsidRPr="00CF620D">
        <w:rPr>
          <w:rFonts w:ascii="Candara" w:eastAsia="Times New Roman" w:hAnsi="Candara" w:cs="Times New Roman"/>
          <w:kern w:val="28"/>
          <w:szCs w:val="24"/>
          <w14:cntxtAlts/>
        </w:rPr>
        <w:t>llergies/Asthma/Diabetes/Epilepsy/Migraine headaches/Seizure/Other</w:t>
      </w:r>
    </w:p>
    <w:p w:rsidR="00B56F7E" w:rsidRPr="00CF620D" w:rsidRDefault="00B56F7E" w:rsidP="00CF620D">
      <w:pPr>
        <w:pStyle w:val="NoSpacing"/>
        <w:ind w:left="14" w:hanging="14"/>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 xml:space="preserve"> Is the student a prof</w:t>
      </w:r>
      <w:r w:rsidR="00CF620D" w:rsidRPr="00CF620D">
        <w:rPr>
          <w:rFonts w:ascii="Candara" w:eastAsia="Times New Roman" w:hAnsi="Candara" w:cs="Times New Roman"/>
          <w:kern w:val="28"/>
          <w:szCs w:val="24"/>
          <w14:cntxtAlts/>
        </w:rPr>
        <w:t xml:space="preserve">icient swimmer? </w:t>
      </w:r>
      <w:r w:rsidRPr="00CF620D">
        <w:rPr>
          <w:rFonts w:ascii="Candara" w:eastAsia="Times New Roman" w:hAnsi="Candara" w:cs="Times New Roman"/>
          <w:kern w:val="28"/>
          <w:sz w:val="20"/>
          <w:szCs w:val="20"/>
          <w14:ligatures w14:val="standard"/>
          <w14:cntxtAlts/>
        </w:rPr>
        <w:t> </w:t>
      </w:r>
      <w:r w:rsidRPr="00CF620D">
        <w:rPr>
          <w:rFonts w:ascii="Candara" w:eastAsia="Times New Roman" w:hAnsi="Candara" w:cs="Times New Roman"/>
          <w:kern w:val="28"/>
          <w:szCs w:val="24"/>
          <w14:cntxtAlts/>
        </w:rPr>
        <w:t>Does the student get car si</w:t>
      </w:r>
      <w:r w:rsidR="00CF620D" w:rsidRPr="00CF620D">
        <w:rPr>
          <w:rFonts w:ascii="Candara" w:eastAsia="Times New Roman" w:hAnsi="Candara" w:cs="Times New Roman"/>
          <w:kern w:val="28"/>
          <w:szCs w:val="24"/>
          <w14:cntxtAlts/>
        </w:rPr>
        <w:t xml:space="preserve">ck? </w:t>
      </w:r>
      <w:r w:rsidRPr="00CF620D">
        <w:rPr>
          <w:rFonts w:ascii="Candara" w:eastAsia="Times New Roman" w:hAnsi="Candara" w:cs="Times New Roman"/>
          <w:kern w:val="28"/>
          <w:sz w:val="20"/>
          <w:szCs w:val="20"/>
          <w14:ligatures w14:val="standard"/>
          <w14:cntxtAlts/>
        </w:rPr>
        <w:t> </w:t>
      </w:r>
      <w:r w:rsidRPr="00CF620D">
        <w:rPr>
          <w:rFonts w:ascii="Candara" w:eastAsia="Times New Roman" w:hAnsi="Candara" w:cs="Times New Roman"/>
          <w:kern w:val="28"/>
          <w:szCs w:val="24"/>
          <w14:cntxtAlts/>
        </w:rPr>
        <w:t>Does the student take any medication on a lo</w:t>
      </w:r>
      <w:r w:rsidR="00CF620D" w:rsidRPr="00CF620D">
        <w:rPr>
          <w:rFonts w:ascii="Candara" w:eastAsia="Times New Roman" w:hAnsi="Candara" w:cs="Times New Roman"/>
          <w:kern w:val="28"/>
          <w:szCs w:val="24"/>
          <w14:cntxtAlts/>
        </w:rPr>
        <w:t xml:space="preserve">ng term basis? </w:t>
      </w:r>
    </w:p>
    <w:p w:rsidR="00CF620D" w:rsidRPr="00CF620D" w:rsidRDefault="00CF620D" w:rsidP="00CF620D">
      <w:pPr>
        <w:pStyle w:val="NoSpacing"/>
        <w:ind w:left="14" w:hanging="14"/>
        <w:rPr>
          <w:rFonts w:ascii="Candara" w:eastAsia="Times New Roman" w:hAnsi="Candara" w:cs="Times New Roman"/>
          <w:kern w:val="28"/>
          <w:szCs w:val="24"/>
          <w14:cntxtAlts/>
        </w:rPr>
      </w:pPr>
    </w:p>
    <w:p w:rsidR="00CF620D" w:rsidRPr="00CF620D" w:rsidRDefault="00CF620D" w:rsidP="00CF620D">
      <w:pPr>
        <w:pStyle w:val="NoSpacing"/>
        <w:ind w:left="14" w:hanging="14"/>
        <w:rPr>
          <w:rFonts w:ascii="Candara" w:eastAsia="Times New Roman" w:hAnsi="Candara" w:cs="Times New Roman"/>
          <w:b/>
          <w:bCs/>
          <w:kern w:val="28"/>
          <w:szCs w:val="24"/>
          <w14:cntxtAlts/>
        </w:rPr>
      </w:pPr>
      <w:r w:rsidRPr="00CF620D">
        <w:rPr>
          <w:rFonts w:ascii="Candara" w:eastAsia="Times New Roman" w:hAnsi="Candara" w:cs="Times New Roman"/>
          <w:b/>
          <w:bCs/>
          <w:kern w:val="28"/>
          <w:szCs w:val="24"/>
          <w14:cntxtAlts/>
        </w:rPr>
        <w:t xml:space="preserve">The Hampton University Upward Bound Program medical kits contain general first aid supplies: band aids, ace bandages, cold packs, bee sting swabs, antiseptic wipes, Neosporin antibacterial ointment, feminine hygiene products, and general over the counter medications.  </w:t>
      </w:r>
    </w:p>
    <w:p w:rsidR="00CF620D" w:rsidRPr="00CF620D" w:rsidRDefault="00CF620D" w:rsidP="00CF620D">
      <w:pPr>
        <w:pStyle w:val="NoSpacing"/>
        <w:ind w:left="14" w:hanging="14"/>
        <w:rPr>
          <w:rFonts w:ascii="Candara" w:eastAsia="Times New Roman" w:hAnsi="Candara" w:cs="Times New Roman"/>
          <w:b/>
          <w:bCs/>
          <w:color w:val="9E9E9E"/>
          <w:kern w:val="28"/>
          <w:szCs w:val="24"/>
          <w14:cntxtAlts/>
        </w:rPr>
      </w:pPr>
      <w:r w:rsidRPr="00CF620D">
        <w:rPr>
          <w:rFonts w:ascii="Candara" w:eastAsia="Times New Roman" w:hAnsi="Candara" w:cs="Times New Roman"/>
          <w:b/>
          <w:bCs/>
          <w:color w:val="9E9E9E"/>
          <w:kern w:val="28"/>
          <w:szCs w:val="24"/>
          <w14:cntxtAlts/>
        </w:rPr>
        <w:t> </w:t>
      </w:r>
    </w:p>
    <w:p w:rsidR="00CF620D" w:rsidRPr="00CF620D" w:rsidRDefault="00CF620D" w:rsidP="00CF620D">
      <w:pPr>
        <w:pStyle w:val="NoSpacing"/>
        <w:ind w:left="14" w:hanging="14"/>
        <w:rPr>
          <w:rFonts w:ascii="Tekton Pro Ext" w:eastAsia="Times New Roman" w:hAnsi="Tekton Pro Ext" w:cs="Times New Roman"/>
          <w:b/>
          <w:bCs/>
          <w:color w:val="C00000"/>
          <w:kern w:val="28"/>
          <w:szCs w:val="24"/>
          <w14:cntxtAlts/>
        </w:rPr>
      </w:pPr>
      <w:r w:rsidRPr="00CF620D">
        <w:rPr>
          <w:rFonts w:ascii="Tekton Pro Ext" w:eastAsia="Times New Roman" w:hAnsi="Tekton Pro Ext" w:cs="Times New Roman"/>
          <w:b/>
          <w:bCs/>
          <w:color w:val="C00000"/>
          <w:kern w:val="28"/>
          <w:szCs w:val="24"/>
          <w14:cntxtAlts/>
        </w:rPr>
        <w:t>Permission to Administer Over the Counter Medications</w:t>
      </w:r>
      <w:r>
        <w:rPr>
          <w:rFonts w:ascii="Tekton Pro Ext" w:eastAsia="Times New Roman" w:hAnsi="Tekton Pro Ext" w:cs="Times New Roman"/>
          <w:b/>
          <w:bCs/>
          <w:color w:val="C00000"/>
          <w:kern w:val="28"/>
          <w:szCs w:val="24"/>
          <w14:cntxtAlts/>
        </w:rPr>
        <w:t>:</w:t>
      </w:r>
    </w:p>
    <w:p w:rsidR="00CF620D" w:rsidRPr="00CF620D" w:rsidRDefault="00CF620D" w:rsidP="00CF620D">
      <w:pPr>
        <w:pStyle w:val="NoSpacing"/>
        <w:ind w:left="14" w:hanging="14"/>
        <w:rPr>
          <w:rFonts w:eastAsia="Times New Roman" w:cs="Times New Roman"/>
          <w:color w:val="C00000"/>
          <w:kern w:val="28"/>
          <w:sz w:val="16"/>
          <w:szCs w:val="16"/>
          <w14:cntxtAlts/>
        </w:rPr>
      </w:pPr>
    </w:p>
    <w:p w:rsidR="00CF620D" w:rsidRPr="00CF620D" w:rsidRDefault="00CF620D" w:rsidP="00CF620D">
      <w:pPr>
        <w:pStyle w:val="NoSpacing"/>
        <w:ind w:left="14" w:hanging="14"/>
        <w:rPr>
          <w:rFonts w:eastAsia="Times New Roman" w:cs="Times New Roman"/>
          <w:color w:val="C00000"/>
          <w:kern w:val="28"/>
          <w:szCs w:val="24"/>
          <w14:cntxtAlts/>
        </w:rPr>
      </w:pPr>
      <w:r w:rsidRPr="00CF620D">
        <w:rPr>
          <w:rFonts w:eastAsia="Times New Roman" w:cs="Times New Roman"/>
          <w:color w:val="C00000"/>
          <w:kern w:val="28"/>
          <w:szCs w:val="24"/>
          <w14:cntxtAlts/>
        </w:rPr>
        <w:t>By checking the appropriate items, I give permission for ________</w:t>
      </w:r>
      <w:r w:rsidR="002F7E9D">
        <w:rPr>
          <w:rFonts w:eastAsia="Times New Roman" w:cs="Times New Roman"/>
          <w:color w:val="C00000"/>
          <w:kern w:val="28"/>
          <w:szCs w:val="24"/>
          <w14:cntxtAlts/>
        </w:rPr>
        <w:t>________________________</w:t>
      </w:r>
    </w:p>
    <w:p w:rsidR="00CF620D" w:rsidRDefault="00CF620D" w:rsidP="00CF620D">
      <w:pPr>
        <w:pStyle w:val="NoSpacing"/>
        <w:ind w:left="14" w:hanging="14"/>
        <w:rPr>
          <w:rFonts w:eastAsia="Times New Roman" w:cs="Times New Roman"/>
          <w:color w:val="C00000"/>
          <w:kern w:val="28"/>
          <w:szCs w:val="24"/>
          <w14:cntxtAlts/>
        </w:rPr>
      </w:pPr>
      <w:r w:rsidRPr="00CF620D">
        <w:rPr>
          <w:rFonts w:eastAsia="Times New Roman" w:cs="Times New Roman"/>
          <w:color w:val="C00000"/>
          <w:kern w:val="28"/>
          <w:szCs w:val="24"/>
          <w14:cntxtAlts/>
        </w:rPr>
        <w:t>to receive the following over the counter medications according to the specific directions on the product label unless otherwise directed by a physician.</w:t>
      </w:r>
    </w:p>
    <w:p w:rsidR="00CF620D" w:rsidRDefault="00CF620D" w:rsidP="00CF620D">
      <w:pPr>
        <w:pStyle w:val="NoSpacing"/>
        <w:ind w:left="14" w:hanging="14"/>
        <w:rPr>
          <w:rFonts w:eastAsia="Times New Roman" w:cs="Times New Roman"/>
          <w:b/>
          <w:bCs/>
          <w:kern w:val="28"/>
          <w:sz w:val="28"/>
          <w:szCs w:val="28"/>
          <w14:cntxtAlts/>
        </w:rPr>
      </w:pPr>
    </w:p>
    <w:p w:rsidR="00CF620D" w:rsidRPr="00CF620D" w:rsidRDefault="00CF620D" w:rsidP="00CF620D">
      <w:pPr>
        <w:widowControl w:val="0"/>
        <w:spacing w:after="0" w:line="285" w:lineRule="auto"/>
        <w:ind w:left="0" w:firstLine="0"/>
        <w:rPr>
          <w:rFonts w:ascii="Tekton Pro Ext" w:eastAsia="Times New Roman" w:hAnsi="Tekton Pro Ext" w:cs="Times New Roman"/>
          <w:b/>
          <w:bCs/>
          <w:kern w:val="28"/>
          <w:szCs w:val="24"/>
          <w14:cntxtAlts/>
        </w:rPr>
      </w:pPr>
      <w:r w:rsidRPr="00CF620D">
        <w:rPr>
          <w:rFonts w:ascii="Tekton Pro Ext" w:eastAsia="Times New Roman" w:hAnsi="Tekton Pro Ext" w:cs="Times New Roman"/>
          <w:b/>
          <w:bCs/>
          <w:kern w:val="28"/>
          <w:szCs w:val="24"/>
          <w14:cntxtAlts/>
        </w:rPr>
        <w:t>Please check giving permission to administer:</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eastAsia="Times New Roman" w:cs="Times New Roman"/>
          <w:b/>
          <w:bCs/>
          <w:kern w:val="28"/>
          <w:szCs w:val="24"/>
          <w14:cntxtAlts/>
        </w:rPr>
        <w:tab/>
      </w:r>
      <w:r>
        <w:rPr>
          <w:rFonts w:eastAsia="Times New Roman" w:cs="Times New Roman"/>
          <w:kern w:val="28"/>
          <w:szCs w:val="24"/>
          <w14:cntxtAlts/>
        </w:rPr>
        <w:t>1</w:t>
      </w:r>
      <w:r w:rsidRPr="00CF620D">
        <w:rPr>
          <w:rFonts w:ascii="Candara" w:eastAsia="Times New Roman" w:hAnsi="Candara" w:cs="Times New Roman"/>
          <w:kern w:val="28"/>
          <w:szCs w:val="24"/>
          <w14:cntxtAlts/>
        </w:rPr>
        <w:t>.  Headaches: Tylenol/Advil/Motrin/other: ___________________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2.   Migraines: Advil Migraine/Excedrin Migraine/other: 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3.   Upset stomach: Tums/Tagamet/Gas X/other: 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 xml:space="preserve">4.   Diarrhea: </w:t>
      </w:r>
      <w:r w:rsidR="002F7E9D" w:rsidRPr="00CF620D">
        <w:rPr>
          <w:rFonts w:ascii="Candara" w:eastAsia="Times New Roman" w:hAnsi="Candara" w:cs="Times New Roman"/>
          <w:kern w:val="28"/>
          <w:szCs w:val="24"/>
          <w14:cntxtAlts/>
        </w:rPr>
        <w:t>Imodium</w:t>
      </w:r>
      <w:r w:rsidRPr="00CF620D">
        <w:rPr>
          <w:rFonts w:ascii="Candara" w:eastAsia="Times New Roman" w:hAnsi="Candara" w:cs="Times New Roman"/>
          <w:kern w:val="28"/>
          <w:szCs w:val="24"/>
          <w14:cntxtAlts/>
        </w:rPr>
        <w:t>/Pepto Bismol/other: 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5.   Allergies: Benadryl/other: 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6.   Sinus: Advil Cold and Sinus/other: 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7.   Cramps: Midol/other: __________________</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ab/>
        <w:t>8.   Motion Sickness: Dramamine/other:</w:t>
      </w:r>
      <w:r w:rsidR="002F7E9D">
        <w:rPr>
          <w:rFonts w:ascii="Candara" w:eastAsia="Times New Roman" w:hAnsi="Candara" w:cs="Times New Roman"/>
          <w:kern w:val="28"/>
          <w:szCs w:val="24"/>
          <w14:cntxtAlts/>
        </w:rPr>
        <w:t xml:space="preserve"> </w:t>
      </w:r>
      <w:r w:rsidRPr="00CF620D">
        <w:rPr>
          <w:rFonts w:ascii="Candara" w:eastAsia="Times New Roman" w:hAnsi="Candara" w:cs="Times New Roman"/>
          <w:kern w:val="28"/>
          <w:szCs w:val="24"/>
          <w14:cntxtAlts/>
        </w:rPr>
        <w:t>__________________</w:t>
      </w:r>
    </w:p>
    <w:p w:rsidR="00CF620D" w:rsidRPr="00CF620D" w:rsidRDefault="00CF620D" w:rsidP="00CF620D">
      <w:pPr>
        <w:widowControl w:val="0"/>
        <w:spacing w:after="120" w:line="285" w:lineRule="auto"/>
        <w:ind w:left="0" w:firstLine="0"/>
        <w:rPr>
          <w:rFonts w:eastAsia="Times New Roman" w:cs="Times New Roman"/>
          <w:kern w:val="28"/>
          <w:sz w:val="20"/>
          <w:szCs w:val="20"/>
          <w14:cntxtAlts/>
        </w:rPr>
      </w:pPr>
      <w:r w:rsidRPr="00CF620D">
        <w:rPr>
          <w:rFonts w:eastAsia="Times New Roman" w:cs="Times New Roman"/>
          <w:kern w:val="28"/>
          <w:sz w:val="20"/>
          <w:szCs w:val="20"/>
          <w14:cntxtAlts/>
        </w:rPr>
        <w:t> </w:t>
      </w:r>
    </w:p>
    <w:p w:rsidR="00CF620D" w:rsidRPr="00CF620D" w:rsidRDefault="00CF620D" w:rsidP="00CF620D">
      <w:pPr>
        <w:widowControl w:val="0"/>
        <w:spacing w:after="20" w:line="268" w:lineRule="auto"/>
        <w:ind w:left="0" w:firstLine="0"/>
        <w:rPr>
          <w:rFonts w:ascii="Candara" w:eastAsia="Times New Roman" w:hAnsi="Candara" w:cs="Times New Roman"/>
          <w:kern w:val="28"/>
          <w:szCs w:val="24"/>
          <w14:cntxtAlts/>
        </w:rPr>
      </w:pPr>
      <w:r w:rsidRPr="00CF620D">
        <w:rPr>
          <w:rFonts w:ascii="Candara" w:eastAsia="Times New Roman" w:hAnsi="Candara" w:cs="Times New Roman"/>
          <w:kern w:val="28"/>
          <w:szCs w:val="24"/>
          <w14:cntxtAlts/>
        </w:rPr>
        <w:t xml:space="preserve">Please list any other over the counter medications you </w:t>
      </w:r>
      <w:r w:rsidRPr="00CF620D">
        <w:rPr>
          <w:rFonts w:ascii="Candara" w:eastAsia="Times New Roman" w:hAnsi="Candara" w:cs="Times New Roman"/>
          <w:b/>
          <w:bCs/>
          <w:i/>
          <w:iCs/>
          <w:kern w:val="28"/>
          <w:szCs w:val="24"/>
          <w14:cntxtAlts/>
        </w:rPr>
        <w:t>g</w:t>
      </w:r>
      <w:r w:rsidRPr="002F7E9D">
        <w:rPr>
          <w:rFonts w:ascii="Candara" w:eastAsia="Times New Roman" w:hAnsi="Candara" w:cs="Times New Roman"/>
          <w:b/>
          <w:bCs/>
          <w:i/>
          <w:iCs/>
          <w:kern w:val="28"/>
          <w:szCs w:val="24"/>
          <w14:cntxtAlts/>
        </w:rPr>
        <w:t>ive us permission to administer:</w:t>
      </w:r>
    </w:p>
    <w:p w:rsidR="002F7E9D" w:rsidRPr="002F7E9D" w:rsidRDefault="00CF620D" w:rsidP="00CF620D">
      <w:pPr>
        <w:widowControl w:val="0"/>
        <w:spacing w:after="120" w:line="285" w:lineRule="auto"/>
        <w:ind w:left="0" w:firstLine="0"/>
        <w:rPr>
          <w:rFonts w:eastAsia="Times New Roman" w:cs="Times New Roman"/>
          <w:kern w:val="28"/>
          <w:sz w:val="20"/>
          <w:szCs w:val="20"/>
          <w14:cntxtAlts/>
        </w:rPr>
      </w:pPr>
      <w:r w:rsidRPr="00CF620D">
        <w:rPr>
          <w:rFonts w:eastAsia="Times New Roman" w:cs="Times New Roman"/>
          <w:kern w:val="28"/>
          <w:sz w:val="20"/>
          <w:szCs w:val="20"/>
          <w14:cntxtAlts/>
        </w:rPr>
        <w:t> </w:t>
      </w:r>
    </w:p>
    <w:p w:rsidR="00CF620D" w:rsidRPr="00CF620D" w:rsidRDefault="00CF620D" w:rsidP="00CF620D">
      <w:pPr>
        <w:widowControl w:val="0"/>
        <w:spacing w:after="120" w:line="285" w:lineRule="auto"/>
        <w:ind w:left="0" w:firstLine="0"/>
        <w:rPr>
          <w:rFonts w:eastAsia="Times New Roman" w:cs="Times New Roman"/>
          <w:kern w:val="28"/>
          <w:sz w:val="20"/>
          <w:szCs w:val="20"/>
          <w14:cntxtAlts/>
        </w:rPr>
      </w:pPr>
    </w:p>
    <w:p w:rsidR="00CF620D" w:rsidRPr="00B56F7E" w:rsidRDefault="002F7E9D" w:rsidP="00CF620D">
      <w:pPr>
        <w:widowControl w:val="0"/>
        <w:spacing w:line="278" w:lineRule="auto"/>
        <w:ind w:left="0" w:firstLine="0"/>
        <w:rPr>
          <w:rFonts w:ascii="Tekton Pro Ext" w:eastAsia="Times New Roman" w:hAnsi="Tekton Pro Ext" w:cs="Times New Roman"/>
          <w:b/>
          <w:bCs/>
          <w:kern w:val="28"/>
          <w:szCs w:val="24"/>
          <w14:cntxtAlts/>
        </w:rPr>
      </w:pPr>
      <w:r w:rsidRPr="00C563A9">
        <w:rPr>
          <w:rFonts w:ascii="Candara" w:hAnsi="Candara"/>
          <w:noProof/>
          <w:sz w:val="23"/>
          <w:szCs w:val="23"/>
        </w:rPr>
        <mc:AlternateContent>
          <mc:Choice Requires="wpg">
            <w:drawing>
              <wp:inline distT="0" distB="0" distL="0" distR="0" wp14:anchorId="23D7CF36" wp14:editId="29351D6A">
                <wp:extent cx="6332220" cy="17780"/>
                <wp:effectExtent l="0" t="0" r="11430" b="1270"/>
                <wp:docPr id="9" name="Group 9"/>
                <wp:cNvGraphicFramePr/>
                <a:graphic xmlns:a="http://schemas.openxmlformats.org/drawingml/2006/main">
                  <a:graphicData uri="http://schemas.microsoft.com/office/word/2010/wordprocessingGroup">
                    <wpg:wgp>
                      <wpg:cNvGrpSpPr/>
                      <wpg:grpSpPr>
                        <a:xfrm>
                          <a:off x="0" y="0"/>
                          <a:ext cx="6332220" cy="17780"/>
                          <a:chOff x="0" y="0"/>
                          <a:chExt cx="6745606" cy="19050"/>
                        </a:xfrm>
                      </wpg:grpSpPr>
                      <wps:wsp>
                        <wps:cNvPr id="10" name="Shape 3349"/>
                        <wps:cNvSpPr/>
                        <wps:spPr>
                          <a:xfrm>
                            <a:off x="0" y="0"/>
                            <a:ext cx="6745606" cy="0"/>
                          </a:xfrm>
                          <a:custGeom>
                            <a:avLst/>
                            <a:gdLst/>
                            <a:ahLst/>
                            <a:cxnLst/>
                            <a:rect l="0" t="0" r="0" b="0"/>
                            <a:pathLst>
                              <a:path w="6745606">
                                <a:moveTo>
                                  <a:pt x="0" y="0"/>
                                </a:moveTo>
                                <a:lnTo>
                                  <a:pt x="6745606" y="0"/>
                                </a:lnTo>
                              </a:path>
                            </a:pathLst>
                          </a:custGeom>
                          <a:noFill/>
                          <a:ln w="19050" cap="flat" cmpd="sng" algn="ctr">
                            <a:solidFill>
                              <a:srgbClr val="000000"/>
                            </a:solidFill>
                            <a:prstDash val="solid"/>
                            <a:round/>
                          </a:ln>
                          <a:effectLst/>
                        </wps:spPr>
                        <wps:bodyPr/>
                      </wps:wsp>
                    </wpg:wgp>
                  </a:graphicData>
                </a:graphic>
              </wp:inline>
            </w:drawing>
          </mc:Choice>
          <mc:Fallback>
            <w:pict>
              <v:group w14:anchorId="304A1D9F" id="Group 9" o:spid="_x0000_s1026" style="width:498.6pt;height:1.4pt;mso-position-horizontal-relative:char;mso-position-vertical-relative:line" coordsize="6745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">
                <v:shape id="Shape 3349" o:spid="_x0000_s1027" style="position:absolute;width:67456;height:0;visibility:visible;mso-wrap-style:square;v-text-anchor:top" coordsize="6745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" path="m,l6745606,e" filled="f" strokeweight="1.5pt">
                  <v:path arrowok="t" textboxrect="0,0,6745606,0"/>
                </v:shape>
                <w10:anchorlock/>
              </v:group>
            </w:pict>
          </mc:Fallback>
        </mc:AlternateContent>
      </w:r>
    </w:p>
    <w:p w:rsidR="00B56F7E" w:rsidRPr="00B56F7E" w:rsidRDefault="00B56F7E" w:rsidP="00B56F7E">
      <w:pPr>
        <w:widowControl w:val="0"/>
        <w:spacing w:after="120" w:line="285" w:lineRule="auto"/>
        <w:ind w:left="0" w:firstLine="0"/>
        <w:rPr>
          <w:rFonts w:eastAsia="Times New Roman" w:cs="Times New Roman"/>
          <w:kern w:val="28"/>
          <w:sz w:val="20"/>
          <w:szCs w:val="20"/>
          <w14:cntxtAlts/>
        </w:rPr>
      </w:pPr>
      <w:r w:rsidRPr="00B56F7E">
        <w:rPr>
          <w:rFonts w:eastAsia="Times New Roman" w:cs="Times New Roman"/>
          <w:kern w:val="28"/>
          <w:sz w:val="20"/>
          <w:szCs w:val="20"/>
          <w14:cntxtAlts/>
        </w:rPr>
        <w:t> </w:t>
      </w:r>
    </w:p>
    <w:p w:rsidR="00216713" w:rsidRPr="00216713" w:rsidRDefault="00216713" w:rsidP="00216713">
      <w:pPr>
        <w:widowControl w:val="0"/>
        <w:spacing w:after="120" w:line="285" w:lineRule="auto"/>
        <w:ind w:left="0" w:firstLine="0"/>
        <w:rPr>
          <w:rFonts w:eastAsia="Times New Roman" w:cs="Times New Roman"/>
          <w:kern w:val="28"/>
          <w:sz w:val="20"/>
          <w:szCs w:val="20"/>
          <w14:cntxtAlts/>
        </w:rPr>
      </w:pPr>
    </w:p>
    <w:p w:rsidR="00116F9D" w:rsidRDefault="00116F9D" w:rsidP="00C563A9">
      <w:pPr>
        <w:spacing w:after="33" w:line="240" w:lineRule="auto"/>
        <w:ind w:left="0" w:firstLine="0"/>
        <w:rPr>
          <w:rFonts w:ascii="Candara" w:hAnsi="Candara"/>
          <w:sz w:val="20"/>
        </w:rPr>
      </w:pPr>
    </w:p>
    <w:p w:rsidR="002F7E9D" w:rsidRDefault="0046548E" w:rsidP="0046548E">
      <w:pPr>
        <w:spacing w:after="33" w:line="240" w:lineRule="auto"/>
        <w:ind w:left="0" w:firstLine="0"/>
        <w:rPr>
          <w:rFonts w:ascii="Tekton Pro Ext" w:hAnsi="Tekton Pro Ext"/>
          <w:sz w:val="28"/>
          <w:szCs w:val="28"/>
          <w:u w:val="single"/>
        </w:rPr>
      </w:pPr>
      <w:r>
        <w:rPr>
          <w:rFonts w:ascii="Tekton Pro Ext" w:hAnsi="Tekton Pro Ext"/>
          <w:sz w:val="28"/>
          <w:szCs w:val="28"/>
        </w:rPr>
        <w:lastRenderedPageBreak/>
        <w:t xml:space="preserve">                                      </w:t>
      </w:r>
      <w:r>
        <w:rPr>
          <w:rFonts w:ascii="Tekton Pro Ext" w:hAnsi="Tekton Pro Ext"/>
          <w:sz w:val="28"/>
          <w:szCs w:val="28"/>
          <w:u w:val="single"/>
        </w:rPr>
        <w:t xml:space="preserve"> </w:t>
      </w:r>
      <w:r w:rsidR="002F7E9D">
        <w:rPr>
          <w:rFonts w:ascii="Tekton Pro Ext" w:hAnsi="Tekton Pro Ext"/>
          <w:sz w:val="28"/>
          <w:szCs w:val="28"/>
          <w:u w:val="single"/>
        </w:rPr>
        <w:t>ASSUMPTION OF RISK</w:t>
      </w:r>
    </w:p>
    <w:p w:rsidR="002F7E9D" w:rsidRPr="002F7E9D" w:rsidRDefault="002F7E9D" w:rsidP="002F7E9D">
      <w:pPr>
        <w:spacing w:after="33" w:line="240" w:lineRule="auto"/>
        <w:ind w:left="0" w:firstLine="0"/>
        <w:jc w:val="both"/>
        <w:rPr>
          <w:rFonts w:ascii="Tekton Pro Ext" w:hAnsi="Tekton Pro Ext"/>
          <w:sz w:val="28"/>
          <w:szCs w:val="28"/>
          <w:u w:val="single"/>
        </w:rPr>
      </w:pPr>
    </w:p>
    <w:p w:rsidR="002F7E9D" w:rsidRPr="002F7E9D" w:rsidRDefault="002F7E9D" w:rsidP="002F7E9D">
      <w:pPr>
        <w:widowControl w:val="0"/>
        <w:spacing w:after="120" w:line="285" w:lineRule="auto"/>
        <w:ind w:left="0" w:firstLine="0"/>
        <w:jc w:val="both"/>
        <w:rPr>
          <w:rFonts w:ascii="Tekton Pro Ext" w:eastAsia="Times New Roman" w:hAnsi="Tekton Pro Ext"/>
          <w:kern w:val="28"/>
          <w:szCs w:val="24"/>
          <w14:cntxtAlts/>
        </w:rPr>
      </w:pPr>
      <w:r w:rsidRPr="002F7E9D">
        <w:rPr>
          <w:rFonts w:ascii="Tekton Pro Ext" w:eastAsia="Times New Roman" w:hAnsi="Tekton Pro Ext"/>
          <w:b/>
          <w:bCs/>
          <w:kern w:val="28"/>
          <w:szCs w:val="24"/>
          <w14:cntxtAlts/>
        </w:rPr>
        <w:t>Parental Consent and Assumption of Risk Agreement:</w:t>
      </w:r>
    </w:p>
    <w:p w:rsidR="002F7E9D" w:rsidRPr="002F7E9D" w:rsidRDefault="002F7E9D" w:rsidP="002F7E9D">
      <w:pPr>
        <w:spacing w:before="20" w:after="20" w:line="285" w:lineRule="auto"/>
        <w:ind w:left="0" w:firstLine="0"/>
        <w:jc w:val="both"/>
        <w:rPr>
          <w:rFonts w:ascii="Candara" w:eastAsia="Times New Roman" w:hAnsi="Candara"/>
          <w:kern w:val="28"/>
          <w:szCs w:val="24"/>
          <w14:cntxtAlts/>
        </w:rPr>
      </w:pPr>
      <w:r w:rsidRPr="002F7E9D">
        <w:rPr>
          <w:rFonts w:ascii="Candara" w:eastAsia="Times New Roman" w:hAnsi="Candara"/>
          <w:kern w:val="28"/>
          <w:szCs w:val="24"/>
          <w14:cntxtAlts/>
        </w:rPr>
        <w:t>In consideration of my minor child ____</w:t>
      </w:r>
      <w:r w:rsidR="0046548E">
        <w:rPr>
          <w:rFonts w:ascii="Candara" w:eastAsia="Times New Roman" w:hAnsi="Candara"/>
          <w:kern w:val="28"/>
          <w:szCs w:val="24"/>
          <w14:cntxtAlts/>
        </w:rPr>
        <w:t xml:space="preserve"> </w:t>
      </w:r>
      <w:r w:rsidRPr="002F7E9D">
        <w:rPr>
          <w:rFonts w:ascii="Candara" w:eastAsia="Times New Roman" w:hAnsi="Candara"/>
          <w:kern w:val="28"/>
          <w:szCs w:val="24"/>
          <w14:cntxtAlts/>
        </w:rPr>
        <w:t xml:space="preserve">(“the minor”) being permitted to participate in the Hampton University Upward Bound Program (“Program”), I acknowledge that I, the parent/legal guardian of the minor, am responsible for the minor’s behavior and well-being.  On behalf of the minor, I accept this condition of participation and acknowledge that I have been informed, and will inform the minor, of the general nature of the risks involved in this Program, including but not limited to, accidents related to travel, acts of nature (ex: bee stings, etc.), and/or health related accidents (ex: dehydration, sprains, etc.). </w:t>
      </w:r>
    </w:p>
    <w:p w:rsidR="002F7E9D" w:rsidRPr="002F7E9D" w:rsidRDefault="002F7E9D" w:rsidP="002F7E9D">
      <w:pPr>
        <w:spacing w:before="60" w:after="60" w:line="300" w:lineRule="auto"/>
        <w:ind w:left="0" w:firstLine="0"/>
        <w:jc w:val="both"/>
        <w:rPr>
          <w:rFonts w:ascii="Candara" w:eastAsia="Times New Roman" w:hAnsi="Candara"/>
          <w:kern w:val="28"/>
          <w:szCs w:val="24"/>
          <w14:cntxtAlts/>
        </w:rPr>
      </w:pPr>
      <w:r w:rsidRPr="002F7E9D">
        <w:rPr>
          <w:rFonts w:ascii="Candara" w:eastAsia="Times New Roman" w:hAnsi="Candara"/>
          <w:kern w:val="28"/>
          <w:szCs w:val="24"/>
          <w14:cntxtAlts/>
        </w:rPr>
        <w:t xml:space="preserve">I fully understand that in the event of an accident or injury, personal judgment may be required by the Program staff or Hampton University (“University”) personnel regarding what actions should be taken on the minor’s behalf.  Nevertheless, I acknowledge that the University and/or the Program personnel may not legally owe me or the minor a duty to take any action on the minor’s behalf.  I also understand that it is my responsibility to secure personal health insurance in advance, if desired, and to take into account the minor’s personal health and physical condition. </w:t>
      </w:r>
    </w:p>
    <w:p w:rsidR="002F7E9D" w:rsidRPr="002F7E9D" w:rsidRDefault="002F7E9D" w:rsidP="002F7E9D">
      <w:pPr>
        <w:spacing w:before="60" w:after="60" w:line="300" w:lineRule="auto"/>
        <w:ind w:left="0" w:firstLine="0"/>
        <w:jc w:val="both"/>
        <w:rPr>
          <w:rFonts w:ascii="Candara" w:eastAsia="Times New Roman" w:hAnsi="Candara"/>
          <w:kern w:val="28"/>
          <w:szCs w:val="24"/>
          <w14:cntxtAlts/>
        </w:rPr>
      </w:pPr>
      <w:r w:rsidRPr="002F7E9D">
        <w:rPr>
          <w:rFonts w:ascii="Candara" w:eastAsia="Times New Roman" w:hAnsi="Candara"/>
          <w:kern w:val="28"/>
          <w:szCs w:val="24"/>
          <w14:cntxtAlts/>
        </w:rPr>
        <w:t xml:space="preserve">I further agree, and will instruct the minor, to abide by any and all specific request by the University and the Program for the minor’s safety and the safety of others.  I agree, and will instruct the minor, to abide by any and all of the University’s and Program’s rules and policies applicable to all activities related to this program.  I understand that the Program reserves the right to exclude the minor’s participation in this Program if the minor’s participation or behavior is deemed detrimental to the safety or welfare of others. </w:t>
      </w:r>
    </w:p>
    <w:p w:rsidR="002F7E9D" w:rsidRPr="002F7E9D" w:rsidRDefault="002F7E9D" w:rsidP="002F7E9D">
      <w:pPr>
        <w:spacing w:before="60" w:after="60" w:line="300" w:lineRule="auto"/>
        <w:ind w:left="0" w:firstLine="0"/>
        <w:jc w:val="both"/>
        <w:rPr>
          <w:rFonts w:ascii="Candara" w:eastAsia="Times New Roman" w:hAnsi="Candara"/>
          <w:kern w:val="28"/>
          <w:szCs w:val="24"/>
          <w14:cntxtAlts/>
        </w:rPr>
      </w:pPr>
      <w:r w:rsidRPr="002F7E9D">
        <w:rPr>
          <w:rFonts w:ascii="Candara" w:eastAsia="Times New Roman" w:hAnsi="Candara"/>
          <w:kern w:val="28"/>
          <w:szCs w:val="24"/>
          <w14:cntxtAlts/>
        </w:rPr>
        <w:t xml:space="preserve">In consideration for the minor being permitted to participate in this Program, and because I have agreed to assume the risks involved, I hereby agree that as the parent/legal guardian of minor, I am responsible for any resulting personal injury, damage to or loss of property which may occur as a result of the minor’s participation or arising out of the minor’s participation in this Program.  I understand that this Parental Consent and Assumption of Risk Agreement will remain in effect during the minor’s participation in the year-round program-related activities, unless a specific revocation of this document is filed in writing with the Hampton University Upward Bound Program Director, at which time the minor’s participation in the Program will cease.  </w:t>
      </w:r>
    </w:p>
    <w:p w:rsidR="002F7E9D" w:rsidRPr="002F7E9D" w:rsidRDefault="002F7E9D" w:rsidP="002F7E9D">
      <w:pPr>
        <w:spacing w:before="60" w:after="60" w:line="300" w:lineRule="auto"/>
        <w:ind w:left="0" w:firstLine="0"/>
        <w:jc w:val="both"/>
        <w:rPr>
          <w:rFonts w:ascii="Candara" w:eastAsia="Times New Roman" w:hAnsi="Candara"/>
          <w:kern w:val="28"/>
          <w:szCs w:val="24"/>
          <w14:cntxtAlts/>
        </w:rPr>
      </w:pPr>
      <w:r w:rsidRPr="002F7E9D">
        <w:rPr>
          <w:rFonts w:ascii="Candara" w:eastAsia="Times New Roman" w:hAnsi="Candara"/>
          <w:kern w:val="28"/>
          <w:szCs w:val="24"/>
          <w14:cntxtAlts/>
        </w:rPr>
        <w:t xml:space="preserve">I acknowledge that I have read and fully understand this Parental Consent and Assumption of Risk Agreement.  I further affirm that the minor is under 18 years of age, that I am hereby providing permission for him/her to participate in the Hampton University Upward Bound Program and I agree to be responsible for his/her behavior and safety during participation in this Program. </w:t>
      </w:r>
    </w:p>
    <w:p w:rsidR="0046548E" w:rsidRDefault="0046548E" w:rsidP="0046548E">
      <w:pPr>
        <w:widowControl w:val="0"/>
        <w:spacing w:after="120" w:line="285" w:lineRule="auto"/>
        <w:ind w:left="0" w:firstLine="0"/>
        <w:jc w:val="both"/>
        <w:rPr>
          <w:rFonts w:eastAsia="Times New Roman"/>
          <w:kern w:val="28"/>
          <w:sz w:val="20"/>
          <w:szCs w:val="20"/>
          <w14:cntxtAlts/>
        </w:rPr>
      </w:pPr>
      <w:r w:rsidRPr="00C563A9">
        <w:rPr>
          <w:rFonts w:ascii="Candara" w:hAnsi="Candara"/>
          <w:noProof/>
          <w:sz w:val="23"/>
          <w:szCs w:val="23"/>
        </w:rPr>
        <mc:AlternateContent>
          <mc:Choice Requires="wpg">
            <w:drawing>
              <wp:inline distT="0" distB="0" distL="0" distR="0" wp14:anchorId="13D036DD" wp14:editId="35D58A23">
                <wp:extent cx="6162675" cy="85725"/>
                <wp:effectExtent l="0" t="0" r="28575" b="0"/>
                <wp:docPr id="13" name="Group 13"/>
                <wp:cNvGraphicFramePr/>
                <a:graphic xmlns:a="http://schemas.openxmlformats.org/drawingml/2006/main">
                  <a:graphicData uri="http://schemas.microsoft.com/office/word/2010/wordprocessingGroup">
                    <wpg:wgp>
                      <wpg:cNvGrpSpPr/>
                      <wpg:grpSpPr>
                        <a:xfrm>
                          <a:off x="0" y="0"/>
                          <a:ext cx="6162675" cy="85725"/>
                          <a:chOff x="0" y="0"/>
                          <a:chExt cx="6745606" cy="19050"/>
                        </a:xfrm>
                      </wpg:grpSpPr>
                      <wps:wsp>
                        <wps:cNvPr id="14" name="Shape 3349"/>
                        <wps:cNvSpPr/>
                        <wps:spPr>
                          <a:xfrm>
                            <a:off x="0" y="0"/>
                            <a:ext cx="6745606" cy="0"/>
                          </a:xfrm>
                          <a:custGeom>
                            <a:avLst/>
                            <a:gdLst/>
                            <a:ahLst/>
                            <a:cxnLst/>
                            <a:rect l="0" t="0" r="0" b="0"/>
                            <a:pathLst>
                              <a:path w="6745606">
                                <a:moveTo>
                                  <a:pt x="0" y="0"/>
                                </a:moveTo>
                                <a:lnTo>
                                  <a:pt x="6745606" y="0"/>
                                </a:lnTo>
                              </a:path>
                            </a:pathLst>
                          </a:custGeom>
                          <a:noFill/>
                          <a:ln w="19050" cap="flat" cmpd="sng" algn="ctr">
                            <a:solidFill>
                              <a:srgbClr val="000000"/>
                            </a:solidFill>
                            <a:prstDash val="solid"/>
                            <a:round/>
                          </a:ln>
                          <a:effectLst/>
                        </wps:spPr>
                        <wps:bodyPr/>
                      </wps:wsp>
                    </wpg:wgp>
                  </a:graphicData>
                </a:graphic>
              </wp:inline>
            </w:drawing>
          </mc:Choice>
          <mc:Fallback>
            <w:pict>
              <v:group w14:anchorId="3BFC0ABF" id="Group 13" o:spid="_x0000_s1026" style="width:485.25pt;height:6.75pt;mso-position-horizontal-relative:char;mso-position-vertical-relative:line" coordsize="6745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">
                <v:shape id="Shape 3349" o:spid="_x0000_s1027" style="position:absolute;width:67456;height:0;visibility:visible;mso-wrap-style:square;v-text-anchor:top" coordsize="6745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" path="m,l6745606,e" filled="f" strokeweight="1.5pt">
                  <v:path arrowok="t" textboxrect="0,0,6745606,0"/>
                </v:shape>
                <w10:anchorlock/>
              </v:group>
            </w:pict>
          </mc:Fallback>
        </mc:AlternateContent>
      </w:r>
    </w:p>
    <w:p w:rsidR="00C120BE" w:rsidRDefault="00C120BE" w:rsidP="00C120BE">
      <w:pPr>
        <w:spacing w:after="0" w:line="240" w:lineRule="auto"/>
        <w:ind w:left="0" w:firstLine="0"/>
        <w:rPr>
          <w:rFonts w:ascii="Tekton Pro Ext" w:eastAsiaTheme="minorHAnsi" w:hAnsi="Tekton Pro Ext" w:cstheme="minorBidi"/>
          <w:color w:val="auto"/>
          <w:sz w:val="28"/>
          <w:szCs w:val="28"/>
        </w:rPr>
      </w:pPr>
      <w:r>
        <w:rPr>
          <w:rFonts w:ascii="Tekton Pro Ext" w:eastAsiaTheme="minorHAnsi" w:hAnsi="Tekton Pro Ext" w:cstheme="minorBidi"/>
          <w:color w:val="auto"/>
          <w:sz w:val="28"/>
          <w:szCs w:val="28"/>
        </w:rPr>
        <w:lastRenderedPageBreak/>
        <w:t xml:space="preserve">                     </w:t>
      </w:r>
    </w:p>
    <w:p w:rsidR="00C120BE" w:rsidRDefault="00C120BE" w:rsidP="00C120BE">
      <w:pPr>
        <w:spacing w:after="0" w:line="240" w:lineRule="auto"/>
        <w:ind w:left="0" w:firstLine="0"/>
        <w:rPr>
          <w:rFonts w:ascii="Tekton Pro Ext" w:eastAsiaTheme="minorHAnsi" w:hAnsi="Tekton Pro Ext" w:cstheme="minorBidi"/>
          <w:color w:val="auto"/>
          <w:sz w:val="28"/>
          <w:szCs w:val="28"/>
        </w:rPr>
      </w:pPr>
    </w:p>
    <w:p w:rsidR="00C120BE" w:rsidRDefault="00C120BE" w:rsidP="00C120BE">
      <w:pPr>
        <w:spacing w:after="0" w:line="240" w:lineRule="auto"/>
        <w:ind w:left="0" w:firstLine="0"/>
        <w:rPr>
          <w:rFonts w:ascii="Tekton Pro Ext" w:eastAsiaTheme="minorHAnsi" w:hAnsi="Tekton Pro Ext" w:cstheme="minorBidi"/>
          <w:color w:val="auto"/>
          <w:sz w:val="28"/>
          <w:szCs w:val="28"/>
        </w:rPr>
      </w:pPr>
    </w:p>
    <w:p w:rsidR="00C120BE" w:rsidRDefault="00C120BE" w:rsidP="00C120BE">
      <w:pPr>
        <w:spacing w:after="0" w:line="240" w:lineRule="auto"/>
        <w:ind w:left="0" w:firstLine="0"/>
        <w:rPr>
          <w:rFonts w:ascii="Tekton Pro Ext" w:eastAsiaTheme="minorHAnsi" w:hAnsi="Tekton Pro Ext" w:cstheme="minorBidi"/>
          <w:color w:val="auto"/>
          <w:sz w:val="28"/>
          <w:szCs w:val="28"/>
        </w:rPr>
      </w:pPr>
    </w:p>
    <w:p w:rsidR="00C120BE" w:rsidRDefault="00C120BE" w:rsidP="00C120BE">
      <w:pPr>
        <w:spacing w:after="0" w:line="240" w:lineRule="auto"/>
        <w:ind w:left="0" w:firstLine="0"/>
        <w:rPr>
          <w:rFonts w:ascii="Tekton Pro Ext" w:eastAsiaTheme="minorHAnsi" w:hAnsi="Tekton Pro Ext" w:cstheme="minorBidi"/>
          <w:color w:val="auto"/>
          <w:sz w:val="28"/>
          <w:szCs w:val="28"/>
        </w:rPr>
      </w:pPr>
    </w:p>
    <w:p w:rsidR="00C120BE" w:rsidRDefault="00C120BE" w:rsidP="00C120BE">
      <w:pPr>
        <w:spacing w:after="0" w:line="240" w:lineRule="auto"/>
        <w:ind w:left="0" w:firstLine="0"/>
        <w:rPr>
          <w:rFonts w:ascii="Tekton Pro Ext" w:eastAsiaTheme="minorHAnsi" w:hAnsi="Tekton Pro Ext" w:cstheme="minorBidi"/>
          <w:color w:val="auto"/>
          <w:sz w:val="28"/>
          <w:szCs w:val="28"/>
        </w:rPr>
      </w:pPr>
    </w:p>
    <w:p w:rsidR="0046548E" w:rsidRPr="00C120BE" w:rsidRDefault="00C120BE" w:rsidP="00C120BE">
      <w:pPr>
        <w:spacing w:after="0" w:line="240" w:lineRule="auto"/>
        <w:ind w:left="0" w:firstLine="0"/>
        <w:rPr>
          <w:rFonts w:ascii="Tekton Pro Ext" w:eastAsiaTheme="minorHAnsi" w:hAnsi="Tekton Pro Ext" w:cstheme="minorBidi"/>
          <w:color w:val="auto"/>
          <w:sz w:val="28"/>
          <w:szCs w:val="28"/>
          <w:u w:val="single"/>
        </w:rPr>
      </w:pPr>
      <w:r>
        <w:rPr>
          <w:rFonts w:ascii="Tekton Pro Ext" w:eastAsiaTheme="minorHAnsi" w:hAnsi="Tekton Pro Ext" w:cstheme="minorBidi"/>
          <w:color w:val="auto"/>
          <w:sz w:val="28"/>
          <w:szCs w:val="28"/>
        </w:rPr>
        <w:t xml:space="preserve">                  </w:t>
      </w:r>
      <w:r w:rsidRPr="00C120BE">
        <w:rPr>
          <w:rFonts w:ascii="Tekton Pro Ext" w:eastAsiaTheme="minorHAnsi" w:hAnsi="Tekton Pro Ext" w:cstheme="minorBidi"/>
          <w:color w:val="auto"/>
          <w:sz w:val="28"/>
          <w:szCs w:val="28"/>
          <w:u w:val="single"/>
        </w:rPr>
        <w:t xml:space="preserve">  </w:t>
      </w:r>
      <w:r w:rsidR="0046548E" w:rsidRPr="00C120BE">
        <w:rPr>
          <w:rFonts w:ascii="Tekton Pro Ext" w:eastAsiaTheme="minorHAnsi" w:hAnsi="Tekton Pro Ext" w:cstheme="minorBidi"/>
          <w:color w:val="auto"/>
          <w:sz w:val="28"/>
          <w:szCs w:val="28"/>
          <w:u w:val="single"/>
        </w:rPr>
        <w:t>EVENT PICK-UP AUTHORIZATION FORM</w:t>
      </w:r>
    </w:p>
    <w:p w:rsidR="0046548E" w:rsidRPr="0046548E" w:rsidRDefault="0046548E" w:rsidP="0046548E">
      <w:pPr>
        <w:spacing w:after="0" w:line="240" w:lineRule="auto"/>
        <w:ind w:left="0" w:firstLine="0"/>
        <w:jc w:val="center"/>
        <w:rPr>
          <w:rFonts w:ascii="Tekton Pro Ext" w:eastAsiaTheme="minorHAnsi" w:hAnsi="Tekton Pro Ext" w:cstheme="minorBidi"/>
          <w:color w:val="auto"/>
          <w:sz w:val="28"/>
          <w:szCs w:val="28"/>
        </w:rPr>
      </w:pPr>
    </w:p>
    <w:p w:rsidR="0046548E" w:rsidRPr="0046548E" w:rsidRDefault="0046548E" w:rsidP="0046548E">
      <w:pPr>
        <w:spacing w:after="0" w:line="240" w:lineRule="auto"/>
        <w:ind w:left="0" w:firstLine="0"/>
        <w:rPr>
          <w:rFonts w:ascii="Candara" w:eastAsiaTheme="minorHAnsi" w:hAnsi="Candara" w:cstheme="minorBidi"/>
          <w:color w:val="auto"/>
          <w:szCs w:val="24"/>
        </w:rPr>
      </w:pPr>
      <w:r w:rsidRPr="0046548E">
        <w:rPr>
          <w:rFonts w:ascii="Candara" w:eastAsiaTheme="minorHAnsi" w:hAnsi="Candara" w:cstheme="minorBidi"/>
          <w:color w:val="auto"/>
          <w:szCs w:val="24"/>
        </w:rPr>
        <w:t xml:space="preserve">I, ___, parent of __ </w:t>
      </w:r>
      <w:r w:rsidR="00C120BE">
        <w:rPr>
          <w:rFonts w:ascii="Candara" w:eastAsiaTheme="minorHAnsi" w:hAnsi="Candara" w:cstheme="minorBidi"/>
          <w:color w:val="auto"/>
          <w:szCs w:val="24"/>
        </w:rPr>
        <w:t>a</w:t>
      </w:r>
      <w:r w:rsidRPr="0046548E">
        <w:rPr>
          <w:rFonts w:ascii="Candara" w:eastAsiaTheme="minorHAnsi" w:hAnsi="Candara" w:cstheme="minorBidi"/>
          <w:color w:val="auto"/>
          <w:szCs w:val="24"/>
        </w:rPr>
        <w:t>uthorize the following person(s) to pick-up my child from Hampton University Upward Bound activities.__________________________        _____________________________</w:t>
      </w:r>
    </w:p>
    <w:p w:rsidR="0046548E" w:rsidRPr="0046548E" w:rsidRDefault="0046548E" w:rsidP="0046548E">
      <w:pPr>
        <w:spacing w:after="160" w:line="259" w:lineRule="auto"/>
        <w:ind w:left="0" w:firstLine="0"/>
        <w:rPr>
          <w:rFonts w:asciiTheme="minorHAnsi" w:eastAsiaTheme="minorHAnsi" w:hAnsiTheme="minorHAnsi" w:cstheme="minorBidi"/>
          <w:color w:val="auto"/>
          <w:szCs w:val="24"/>
        </w:rPr>
      </w:pPr>
      <w:r w:rsidRPr="0046548E">
        <w:rPr>
          <w:rFonts w:ascii="Candara" w:eastAsiaTheme="minorHAnsi" w:hAnsi="Candara" w:cstheme="minorBidi"/>
          <w:color w:val="auto"/>
          <w:szCs w:val="24"/>
        </w:rPr>
        <w:t xml:space="preserve">I </w:t>
      </w:r>
      <w:r w:rsidRPr="0046548E">
        <w:rPr>
          <w:rFonts w:ascii="Candara" w:eastAsiaTheme="minorHAnsi" w:hAnsi="Candara" w:cstheme="minorBidi"/>
          <w:b/>
          <w:color w:val="auto"/>
          <w:szCs w:val="24"/>
        </w:rPr>
        <w:t>DO NOT</w:t>
      </w:r>
      <w:r w:rsidRPr="0046548E">
        <w:rPr>
          <w:rFonts w:ascii="Candara" w:eastAsiaTheme="minorHAnsi" w:hAnsi="Candara" w:cstheme="minorBidi"/>
          <w:color w:val="auto"/>
          <w:szCs w:val="24"/>
        </w:rPr>
        <w:t xml:space="preserve"> authorize the following person(s) to pick-up my child from Hampton University Upward Bound activities unless notified</w:t>
      </w:r>
      <w:r w:rsidRPr="0046548E">
        <w:rPr>
          <w:rFonts w:asciiTheme="minorHAnsi" w:eastAsiaTheme="minorHAnsi" w:hAnsiTheme="minorHAnsi" w:cstheme="minorBidi"/>
          <w:color w:val="auto"/>
          <w:szCs w:val="24"/>
        </w:rPr>
        <w:t xml:space="preserve"> in writing:</w:t>
      </w:r>
      <w:r w:rsidRPr="0046548E">
        <w:rPr>
          <w:rFonts w:asciiTheme="minorHAnsi" w:eastAsiaTheme="minorHAnsi" w:hAnsiTheme="minorHAnsi" w:cstheme="minorBidi"/>
          <w:color w:val="auto"/>
          <w:sz w:val="22"/>
        </w:rPr>
        <w:t>_____</w:t>
      </w:r>
      <w:r>
        <w:rPr>
          <w:rFonts w:asciiTheme="minorHAnsi" w:eastAsiaTheme="minorHAnsi" w:hAnsiTheme="minorHAnsi" w:cstheme="minorBidi"/>
          <w:color w:val="auto"/>
          <w:sz w:val="22"/>
        </w:rPr>
        <w:t xml:space="preserve">___________________   </w:t>
      </w:r>
      <w:r w:rsidRPr="0046548E">
        <w:rPr>
          <w:rFonts w:asciiTheme="minorHAnsi" w:eastAsiaTheme="minorHAnsi" w:hAnsiTheme="minorHAnsi" w:cstheme="minorBidi"/>
          <w:color w:val="auto"/>
          <w:sz w:val="22"/>
        </w:rPr>
        <w:t>________</w:t>
      </w:r>
      <w:r>
        <w:rPr>
          <w:rFonts w:asciiTheme="minorHAnsi" w:eastAsiaTheme="minorHAnsi" w:hAnsiTheme="minorHAnsi" w:cstheme="minorBidi"/>
          <w:color w:val="auto"/>
          <w:sz w:val="22"/>
        </w:rPr>
        <w:t>___________________</w:t>
      </w:r>
    </w:p>
    <w:p w:rsidR="0046548E" w:rsidRDefault="0046548E" w:rsidP="0046548E">
      <w:pPr>
        <w:widowControl w:val="0"/>
        <w:spacing w:after="120" w:line="285" w:lineRule="auto"/>
        <w:ind w:left="0" w:firstLine="0"/>
        <w:jc w:val="both"/>
        <w:rPr>
          <w:rFonts w:eastAsia="Times New Roman"/>
          <w:kern w:val="28"/>
          <w:sz w:val="20"/>
          <w:szCs w:val="20"/>
          <w14:cntxtAlts/>
        </w:rPr>
      </w:pPr>
    </w:p>
    <w:p w:rsidR="00C120BE" w:rsidRDefault="00C120BE" w:rsidP="0046548E">
      <w:pPr>
        <w:widowControl w:val="0"/>
        <w:spacing w:after="120" w:line="285" w:lineRule="auto"/>
        <w:ind w:left="0" w:firstLine="0"/>
        <w:jc w:val="both"/>
        <w:rPr>
          <w:rFonts w:eastAsia="Times New Roman"/>
          <w:kern w:val="28"/>
          <w:sz w:val="20"/>
          <w:szCs w:val="20"/>
          <w14:cntxtAlts/>
        </w:rPr>
      </w:pPr>
      <w:r w:rsidRPr="00C563A9">
        <w:rPr>
          <w:rFonts w:ascii="Candara" w:hAnsi="Candara"/>
          <w:noProof/>
          <w:sz w:val="23"/>
          <w:szCs w:val="23"/>
        </w:rPr>
        <mc:AlternateContent>
          <mc:Choice Requires="wpg">
            <w:drawing>
              <wp:inline distT="0" distB="0" distL="0" distR="0" wp14:anchorId="599C4AF5" wp14:editId="5BF4710B">
                <wp:extent cx="6332220" cy="17780"/>
                <wp:effectExtent l="0" t="0" r="11430" b="1270"/>
                <wp:docPr id="15" name="Group 15"/>
                <wp:cNvGraphicFramePr/>
                <a:graphic xmlns:a="http://schemas.openxmlformats.org/drawingml/2006/main">
                  <a:graphicData uri="http://schemas.microsoft.com/office/word/2010/wordprocessingGroup">
                    <wpg:wgp>
                      <wpg:cNvGrpSpPr/>
                      <wpg:grpSpPr>
                        <a:xfrm>
                          <a:off x="0" y="0"/>
                          <a:ext cx="6332220" cy="17780"/>
                          <a:chOff x="0" y="0"/>
                          <a:chExt cx="6745606" cy="19050"/>
                        </a:xfrm>
                      </wpg:grpSpPr>
                      <wps:wsp>
                        <wps:cNvPr id="16" name="Shape 3349"/>
                        <wps:cNvSpPr/>
                        <wps:spPr>
                          <a:xfrm>
                            <a:off x="0" y="0"/>
                            <a:ext cx="6745606" cy="0"/>
                          </a:xfrm>
                          <a:custGeom>
                            <a:avLst/>
                            <a:gdLst/>
                            <a:ahLst/>
                            <a:cxnLst/>
                            <a:rect l="0" t="0" r="0" b="0"/>
                            <a:pathLst>
                              <a:path w="6745606">
                                <a:moveTo>
                                  <a:pt x="0" y="0"/>
                                </a:moveTo>
                                <a:lnTo>
                                  <a:pt x="6745606" y="0"/>
                                </a:lnTo>
                              </a:path>
                            </a:pathLst>
                          </a:custGeom>
                          <a:noFill/>
                          <a:ln w="19050" cap="flat" cmpd="sng" algn="ctr">
                            <a:solidFill>
                              <a:srgbClr val="000000"/>
                            </a:solidFill>
                            <a:prstDash val="solid"/>
                            <a:round/>
                          </a:ln>
                          <a:effectLst/>
                        </wps:spPr>
                        <wps:bodyPr/>
                      </wps:wsp>
                    </wpg:wgp>
                  </a:graphicData>
                </a:graphic>
              </wp:inline>
            </w:drawing>
          </mc:Choice>
          <mc:Fallback>
            <w:pict>
              <v:group w14:anchorId="082E4292" id="Group 15" o:spid="_x0000_s1026" style="width:498.6pt;height:1.4pt;mso-position-horizontal-relative:char;mso-position-vertical-relative:line" coordsize="6745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">
                <v:shape id="Shape 3349" o:spid="_x0000_s1027" style="position:absolute;width:67456;height:0;visibility:visible;mso-wrap-style:square;v-text-anchor:top" coordsize="6745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" path="m,l6745606,e" filled="f" strokeweight="1.5pt">
                  <v:path arrowok="t" textboxrect="0,0,6745606,0"/>
                </v:shape>
                <w10:anchorlock/>
              </v:group>
            </w:pict>
          </mc:Fallback>
        </mc:AlternateContent>
      </w:r>
    </w:p>
    <w:p w:rsidR="00C120BE" w:rsidRDefault="00C120BE" w:rsidP="0046548E">
      <w:pPr>
        <w:widowControl w:val="0"/>
        <w:spacing w:after="120" w:line="285" w:lineRule="auto"/>
        <w:ind w:left="0" w:firstLine="0"/>
        <w:jc w:val="both"/>
        <w:rPr>
          <w:rFonts w:eastAsia="Times New Roman"/>
          <w:kern w:val="28"/>
          <w:sz w:val="20"/>
          <w:szCs w:val="20"/>
          <w14:cntxtAlts/>
        </w:rPr>
      </w:pPr>
    </w:p>
    <w:p w:rsidR="0046548E" w:rsidRPr="00C120BE" w:rsidRDefault="00E82244" w:rsidP="00C120BE">
      <w:pPr>
        <w:widowControl w:val="0"/>
        <w:spacing w:after="120" w:line="285" w:lineRule="auto"/>
        <w:ind w:left="0" w:firstLine="0"/>
        <w:jc w:val="center"/>
        <w:rPr>
          <w:rFonts w:ascii="Tekton Pro Ext" w:eastAsia="Times New Roman" w:hAnsi="Tekton Pro Ext"/>
          <w:kern w:val="28"/>
          <w:sz w:val="28"/>
          <w:szCs w:val="28"/>
          <w:u w:val="single"/>
          <w14:cntxtAlts/>
        </w:rPr>
      </w:pPr>
      <w:r>
        <w:rPr>
          <w:rFonts w:ascii="Tekton Pro Ext" w:eastAsia="Times New Roman" w:hAnsi="Tekton Pro Ext"/>
          <w:kern w:val="28"/>
          <w:sz w:val="28"/>
          <w:szCs w:val="28"/>
          <w:u w:val="single"/>
          <w14:cntxtAlts/>
        </w:rPr>
        <w:t xml:space="preserve">ACTIVITY </w:t>
      </w:r>
      <w:r w:rsidR="00C120BE" w:rsidRPr="00C120BE">
        <w:rPr>
          <w:rFonts w:ascii="Tekton Pro Ext" w:eastAsia="Times New Roman" w:hAnsi="Tekton Pro Ext"/>
          <w:kern w:val="28"/>
          <w:sz w:val="28"/>
          <w:szCs w:val="28"/>
          <w:u w:val="single"/>
          <w14:cntxtAlts/>
        </w:rPr>
        <w:t>PERMISSION SLIP</w:t>
      </w:r>
    </w:p>
    <w:p w:rsidR="00C120BE" w:rsidRDefault="00C120BE" w:rsidP="0046548E">
      <w:pPr>
        <w:widowControl w:val="0"/>
        <w:spacing w:after="120" w:line="285" w:lineRule="auto"/>
        <w:ind w:left="0" w:firstLine="0"/>
        <w:jc w:val="both"/>
        <w:rPr>
          <w:rFonts w:eastAsia="Times New Roman"/>
          <w:kern w:val="28"/>
          <w:sz w:val="20"/>
          <w:szCs w:val="20"/>
          <w14:cntxtAlts/>
        </w:rPr>
      </w:pPr>
    </w:p>
    <w:p w:rsidR="00C120BE" w:rsidRPr="00C120BE" w:rsidRDefault="00C120BE" w:rsidP="00C120BE">
      <w:pPr>
        <w:widowControl w:val="0"/>
        <w:spacing w:after="120" w:line="285" w:lineRule="auto"/>
        <w:ind w:left="0" w:firstLine="0"/>
        <w:rPr>
          <w:rFonts w:ascii="Candara" w:eastAsia="Times New Roman" w:hAnsi="Candara"/>
          <w:kern w:val="28"/>
          <w:szCs w:val="24"/>
          <w14:cntxtAlts/>
        </w:rPr>
      </w:pPr>
      <w:r w:rsidRPr="00C120BE">
        <w:rPr>
          <w:rFonts w:ascii="Candara" w:eastAsia="Times New Roman" w:hAnsi="Candara"/>
          <w:kern w:val="28"/>
          <w:szCs w:val="24"/>
          <w14:cntxtAlts/>
        </w:rPr>
        <w:t>I, ____, grant permission for my son/daughter, _______to participate in the Hampton University Upward Bound Program’s events, activities, and field trips during the 2021-2022 program year.  By signing this permission slip, I am authorizing a bona fide representative of Hampton University to seek and authorize emergency medical treatment for my son/daughter in the event that he she becomes sick or suffers from an injury or illness during the aforementioned event, activity, trip or until such time as I am notified of the situation.  In signing below, I am releasing Hampton University    Upward Bound Program and any other bona fide authorized representative of the University from liability should by son/daughter suffer from any accidents or injuries, damages to or losing his/her personal property while participating in the program.  I further understand that in the event my child’s actions directly or indirectly cause any damages or injuries while on this activity, I, as the parent/legal guardian may be held liable.</w:t>
      </w:r>
    </w:p>
    <w:p w:rsidR="00C120BE" w:rsidRDefault="00C120BE" w:rsidP="00C120BE">
      <w:pPr>
        <w:widowControl w:val="0"/>
        <w:spacing w:after="120" w:line="285" w:lineRule="auto"/>
        <w:ind w:left="0" w:firstLine="0"/>
        <w:rPr>
          <w:rFonts w:ascii="Candara" w:eastAsia="Times New Roman" w:hAnsi="Candara"/>
          <w:kern w:val="28"/>
          <w:sz w:val="20"/>
          <w:szCs w:val="20"/>
          <w14:cntxtAlts/>
        </w:rPr>
      </w:pPr>
      <w:r w:rsidRPr="00C120BE">
        <w:rPr>
          <w:rFonts w:ascii="Candara" w:eastAsia="Times New Roman" w:hAnsi="Candara"/>
          <w:kern w:val="28"/>
          <w:sz w:val="20"/>
          <w:szCs w:val="20"/>
          <w14:cntxtAlts/>
        </w:rPr>
        <w:t> </w:t>
      </w:r>
    </w:p>
    <w:p w:rsid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Pr="00C120BE" w:rsidRDefault="00C120BE" w:rsidP="00C120BE">
      <w:pPr>
        <w:widowControl w:val="0"/>
        <w:spacing w:after="120" w:line="285" w:lineRule="auto"/>
        <w:ind w:left="0" w:firstLine="0"/>
        <w:rPr>
          <w:rFonts w:ascii="Candara" w:eastAsia="Times New Roman" w:hAnsi="Candara"/>
          <w:kern w:val="28"/>
          <w:sz w:val="20"/>
          <w:szCs w:val="20"/>
          <w14:cntxtAlts/>
        </w:rPr>
      </w:pPr>
    </w:p>
    <w:p w:rsidR="00C120BE" w:rsidRDefault="00C120BE" w:rsidP="0046548E">
      <w:pPr>
        <w:widowControl w:val="0"/>
        <w:spacing w:after="120" w:line="285" w:lineRule="auto"/>
        <w:ind w:left="0" w:firstLine="0"/>
        <w:jc w:val="both"/>
        <w:rPr>
          <w:rFonts w:eastAsia="Times New Roman"/>
          <w:kern w:val="28"/>
          <w:sz w:val="20"/>
          <w:szCs w:val="20"/>
          <w14:cntxtAlts/>
        </w:rPr>
      </w:pPr>
    </w:p>
    <w:p w:rsidR="00A2758D" w:rsidRPr="0046548E" w:rsidRDefault="00A2758D" w:rsidP="0046548E">
      <w:pPr>
        <w:widowControl w:val="0"/>
        <w:spacing w:after="120" w:line="285" w:lineRule="auto"/>
        <w:ind w:left="0" w:firstLine="0"/>
        <w:jc w:val="both"/>
        <w:rPr>
          <w:rFonts w:eastAsia="Times New Roman"/>
          <w:kern w:val="28"/>
          <w:sz w:val="20"/>
          <w:szCs w:val="20"/>
          <w14:cntxtAlts/>
        </w:rPr>
      </w:pPr>
    </w:p>
    <w:p w:rsidR="001D4CFD" w:rsidRDefault="002A6F76" w:rsidP="002A6F76">
      <w:pPr>
        <w:spacing w:after="21" w:line="240" w:lineRule="auto"/>
        <w:ind w:left="0" w:firstLine="0"/>
        <w:jc w:val="center"/>
        <w:rPr>
          <w:rFonts w:ascii="Tekton Pro Ext" w:eastAsia="Times New Roman" w:hAnsi="Tekton Pro Ext" w:cs="Times New Roman"/>
          <w:b/>
          <w:sz w:val="40"/>
          <w:szCs w:val="40"/>
        </w:rPr>
      </w:pPr>
      <w:r w:rsidRPr="002A6F76">
        <w:rPr>
          <w:rFonts w:ascii="Tekton Pro Ext" w:eastAsia="Times New Roman" w:hAnsi="Tekton Pro Ext" w:cs="Times New Roman"/>
          <w:b/>
          <w:sz w:val="40"/>
          <w:szCs w:val="40"/>
        </w:rPr>
        <w:lastRenderedPageBreak/>
        <w:t xml:space="preserve">HAMPTON UNIVERSITY </w:t>
      </w:r>
    </w:p>
    <w:p w:rsidR="001D4CFD" w:rsidRDefault="002A6F76" w:rsidP="002A6F76">
      <w:pPr>
        <w:spacing w:after="21" w:line="240" w:lineRule="auto"/>
        <w:ind w:left="0" w:firstLine="0"/>
        <w:jc w:val="center"/>
        <w:rPr>
          <w:rFonts w:ascii="Tekton Pro Ext" w:eastAsia="Times New Roman" w:hAnsi="Tekton Pro Ext" w:cs="Times New Roman"/>
          <w:b/>
          <w:sz w:val="40"/>
          <w:szCs w:val="40"/>
        </w:rPr>
      </w:pPr>
      <w:r w:rsidRPr="002A6F76">
        <w:rPr>
          <w:rFonts w:ascii="Tekton Pro Ext" w:eastAsia="Times New Roman" w:hAnsi="Tekton Pro Ext" w:cs="Times New Roman"/>
          <w:b/>
          <w:sz w:val="40"/>
          <w:szCs w:val="40"/>
        </w:rPr>
        <w:t xml:space="preserve">UPWARD BOUND PROGRAM </w:t>
      </w:r>
    </w:p>
    <w:p w:rsidR="00A2758D" w:rsidRPr="002A6F76" w:rsidRDefault="002A6F76" w:rsidP="002A6F76">
      <w:pPr>
        <w:spacing w:after="21" w:line="240" w:lineRule="auto"/>
        <w:ind w:left="0" w:firstLine="0"/>
        <w:jc w:val="center"/>
        <w:rPr>
          <w:rFonts w:ascii="Tekton Pro Ext" w:hAnsi="Tekton Pro Ext"/>
          <w:sz w:val="40"/>
          <w:szCs w:val="40"/>
        </w:rPr>
      </w:pPr>
      <w:r w:rsidRPr="002A6F76">
        <w:rPr>
          <w:rFonts w:ascii="Tekton Pro Ext" w:eastAsia="Times New Roman" w:hAnsi="Tekton Pro Ext" w:cs="Times New Roman"/>
          <w:b/>
          <w:sz w:val="40"/>
          <w:szCs w:val="40"/>
        </w:rPr>
        <w:t>SCHOLAR PARTICIPATION CONTRACT</w:t>
      </w:r>
    </w:p>
    <w:p w:rsidR="00A2758D" w:rsidRPr="00C563A9" w:rsidRDefault="00325BA5" w:rsidP="00C563A9">
      <w:pPr>
        <w:spacing w:line="240" w:lineRule="auto"/>
        <w:ind w:left="-5" w:right="619"/>
        <w:rPr>
          <w:rFonts w:ascii="Candara" w:hAnsi="Candara"/>
          <w:sz w:val="23"/>
          <w:szCs w:val="23"/>
        </w:rPr>
      </w:pPr>
      <w:r w:rsidRPr="00C563A9">
        <w:rPr>
          <w:rFonts w:ascii="Candara" w:hAnsi="Candara"/>
          <w:sz w:val="23"/>
          <w:szCs w:val="23"/>
        </w:rPr>
        <w:t>I have read and fully understand each secti</w:t>
      </w:r>
      <w:r w:rsidR="0046548E">
        <w:rPr>
          <w:rFonts w:ascii="Candara" w:hAnsi="Candara"/>
          <w:sz w:val="23"/>
          <w:szCs w:val="23"/>
        </w:rPr>
        <w:t>on of the Upward Program Scholar</w:t>
      </w:r>
      <w:r w:rsidRPr="00C563A9">
        <w:rPr>
          <w:rFonts w:ascii="Candara" w:hAnsi="Candara"/>
          <w:sz w:val="23"/>
          <w:szCs w:val="23"/>
        </w:rPr>
        <w:t xml:space="preserve"> and Parent Handbook. I clearly understand that participants in the Upward Bound Program are required to be college-bound students i.e., students planning to enroll in college after high school graduation. I clearly understand the expectations and requirements of the Upward Bound Program. I clearly understand the consequences if I do not follow through with the stated requirements, rules and regulations, and policies and procedures outlined in this handbook. I also understand that by not following through with Program requirements and </w:t>
      </w:r>
      <w:r w:rsidR="0046548E" w:rsidRPr="00C563A9">
        <w:rPr>
          <w:rFonts w:ascii="Candara" w:hAnsi="Candara"/>
          <w:sz w:val="23"/>
          <w:szCs w:val="23"/>
        </w:rPr>
        <w:t>expectations that</w:t>
      </w:r>
      <w:r w:rsidRPr="00C563A9">
        <w:rPr>
          <w:rFonts w:ascii="Candara" w:hAnsi="Candara"/>
          <w:sz w:val="23"/>
          <w:szCs w:val="23"/>
        </w:rPr>
        <w:t xml:space="preserve"> dismissal from the Hampton University Upward Bound Program can occur. </w:t>
      </w:r>
    </w:p>
    <w:p w:rsidR="00A2758D" w:rsidRPr="00C563A9" w:rsidRDefault="00325BA5" w:rsidP="00C563A9">
      <w:pPr>
        <w:spacing w:after="0" w:line="240" w:lineRule="auto"/>
        <w:ind w:left="0" w:firstLine="0"/>
        <w:rPr>
          <w:rFonts w:ascii="Candara" w:hAnsi="Candara"/>
          <w:sz w:val="23"/>
          <w:szCs w:val="23"/>
        </w:rPr>
      </w:pPr>
      <w:r w:rsidRPr="00C563A9">
        <w:rPr>
          <w:rFonts w:ascii="Candara" w:eastAsia="Times New Roman" w:hAnsi="Candara" w:cs="Times New Roman"/>
          <w:sz w:val="23"/>
          <w:szCs w:val="23"/>
        </w:rPr>
        <w:t xml:space="preserve"> </w:t>
      </w:r>
    </w:p>
    <w:p w:rsidR="00A2758D" w:rsidRPr="00C563A9" w:rsidRDefault="00325BA5" w:rsidP="00C563A9">
      <w:pPr>
        <w:spacing w:line="240" w:lineRule="auto"/>
        <w:ind w:left="-5" w:right="456"/>
        <w:rPr>
          <w:rFonts w:ascii="Candara" w:hAnsi="Candara"/>
          <w:sz w:val="23"/>
          <w:szCs w:val="23"/>
        </w:rPr>
      </w:pPr>
      <w:r w:rsidRPr="00C563A9">
        <w:rPr>
          <w:rFonts w:ascii="Candara" w:hAnsi="Candara"/>
          <w:b/>
          <w:sz w:val="23"/>
          <w:szCs w:val="23"/>
        </w:rPr>
        <w:t xml:space="preserve">By signing this contract, I am committing to complete the Hampton University Upward Bound Program experience in its entirety, both the academic year and at least one full summer component.  </w:t>
      </w:r>
    </w:p>
    <w:p w:rsidR="00A2758D" w:rsidRPr="00C563A9" w:rsidRDefault="00325BA5" w:rsidP="00C563A9">
      <w:pPr>
        <w:spacing w:after="0" w:line="240" w:lineRule="auto"/>
        <w:ind w:left="0" w:firstLine="0"/>
        <w:rPr>
          <w:rFonts w:ascii="Candara" w:hAnsi="Candara"/>
        </w:rPr>
      </w:pPr>
      <w:r w:rsidRPr="00C563A9">
        <w:rPr>
          <w:rFonts w:ascii="Candara" w:eastAsia="Times New Roman" w:hAnsi="Candara" w:cs="Times New Roman"/>
          <w:b/>
          <w:sz w:val="28"/>
        </w:rPr>
        <w:t xml:space="preserve"> </w:t>
      </w:r>
    </w:p>
    <w:p w:rsidR="00A2758D" w:rsidRPr="00C563A9" w:rsidRDefault="00325BA5" w:rsidP="00C563A9">
      <w:pPr>
        <w:pStyle w:val="Heading2"/>
        <w:spacing w:line="240" w:lineRule="auto"/>
        <w:rPr>
          <w:rFonts w:ascii="Candara" w:hAnsi="Candara"/>
        </w:rPr>
      </w:pPr>
      <w:r w:rsidRPr="00C563A9">
        <w:rPr>
          <w:rFonts w:ascii="Candara" w:eastAsia="Calibri" w:hAnsi="Candara" w:cs="Calibri"/>
          <w:sz w:val="22"/>
        </w:rPr>
        <w:t xml:space="preserve"> </w:t>
      </w:r>
      <w:r w:rsidRPr="00C563A9">
        <w:rPr>
          <w:rFonts w:ascii="Candara" w:hAnsi="Candara"/>
        </w:rPr>
        <w:t xml:space="preserve">______________________    _______________________     _______________ </w:t>
      </w:r>
    </w:p>
    <w:p w:rsidR="00A2758D" w:rsidRPr="00C563A9" w:rsidRDefault="0034429B" w:rsidP="00C563A9">
      <w:pPr>
        <w:tabs>
          <w:tab w:val="center" w:pos="4236"/>
          <w:tab w:val="center" w:pos="6957"/>
        </w:tabs>
        <w:spacing w:line="240" w:lineRule="auto"/>
        <w:ind w:left="-15" w:firstLine="0"/>
        <w:rPr>
          <w:rFonts w:ascii="Candara" w:hAnsi="Candara"/>
          <w:sz w:val="23"/>
          <w:szCs w:val="23"/>
        </w:rPr>
      </w:pPr>
      <w:r>
        <w:rPr>
          <w:rFonts w:ascii="Candara" w:hAnsi="Candara"/>
          <w:sz w:val="16"/>
          <w:szCs w:val="16"/>
        </w:rPr>
        <w:t xml:space="preserve">SCHOLAR SIGNATURE                                                          PRINT                                                                                        DATE                                  </w:t>
      </w:r>
      <w:r w:rsidR="00325BA5" w:rsidRPr="00C563A9">
        <w:rPr>
          <w:rFonts w:ascii="Candara" w:hAnsi="Candara"/>
          <w:sz w:val="23"/>
          <w:szCs w:val="23"/>
        </w:rPr>
        <w:tab/>
        <w:t xml:space="preserve">           </w:t>
      </w:r>
      <w:r>
        <w:rPr>
          <w:rFonts w:ascii="Candara" w:hAnsi="Candara"/>
          <w:sz w:val="23"/>
          <w:szCs w:val="23"/>
        </w:rPr>
        <w:t xml:space="preserve"> </w:t>
      </w:r>
      <w:r w:rsidR="00325BA5" w:rsidRPr="00C563A9">
        <w:rPr>
          <w:rFonts w:ascii="Candara" w:hAnsi="Candara"/>
          <w:sz w:val="23"/>
          <w:szCs w:val="23"/>
        </w:rPr>
        <w:t xml:space="preserve"> </w:t>
      </w:r>
      <w:r w:rsidR="00325BA5" w:rsidRPr="00C563A9">
        <w:rPr>
          <w:rFonts w:ascii="Candara" w:eastAsia="Times New Roman" w:hAnsi="Candara" w:cs="Times New Roman"/>
          <w:sz w:val="23"/>
          <w:szCs w:val="23"/>
        </w:rPr>
        <w:t xml:space="preserve"> </w:t>
      </w:r>
    </w:p>
    <w:p w:rsidR="00A2758D" w:rsidRPr="00C563A9" w:rsidRDefault="00325BA5" w:rsidP="00C563A9">
      <w:pPr>
        <w:spacing w:after="0" w:line="240" w:lineRule="auto"/>
        <w:ind w:left="0" w:firstLine="0"/>
        <w:rPr>
          <w:rFonts w:ascii="Candara" w:hAnsi="Candara"/>
        </w:rPr>
      </w:pPr>
      <w:r w:rsidRPr="00C563A9">
        <w:rPr>
          <w:rFonts w:ascii="Candara" w:eastAsia="Times New Roman" w:hAnsi="Candara" w:cs="Times New Roman"/>
        </w:rPr>
        <w:t xml:space="preserve"> </w:t>
      </w:r>
    </w:p>
    <w:p w:rsidR="00A2758D" w:rsidRPr="00C563A9" w:rsidRDefault="00325BA5" w:rsidP="00C563A9">
      <w:pPr>
        <w:spacing w:after="35" w:line="240" w:lineRule="auto"/>
        <w:ind w:left="-29" w:firstLine="0"/>
        <w:rPr>
          <w:rFonts w:ascii="Candara" w:hAnsi="Candara"/>
        </w:rPr>
      </w:pPr>
      <w:r w:rsidRPr="00C563A9">
        <w:rPr>
          <w:rFonts w:ascii="Candara" w:hAnsi="Candara"/>
          <w:noProof/>
          <w:sz w:val="22"/>
        </w:rPr>
        <mc:AlternateContent>
          <mc:Choice Requires="wpg">
            <w:drawing>
              <wp:inline distT="0" distB="0" distL="0" distR="0">
                <wp:extent cx="5982665" cy="36576"/>
                <wp:effectExtent l="0" t="0" r="0" b="0"/>
                <wp:docPr id="29257" name="Group 29257"/>
                <wp:cNvGraphicFramePr/>
                <a:graphic xmlns:a="http://schemas.openxmlformats.org/drawingml/2006/main">
                  <a:graphicData uri="http://schemas.microsoft.com/office/word/2010/wordprocessingGroup">
                    <wpg:wgp>
                      <wpg:cNvGrpSpPr/>
                      <wpg:grpSpPr>
                        <a:xfrm>
                          <a:off x="0" y="0"/>
                          <a:ext cx="5982665" cy="36576"/>
                          <a:chOff x="0" y="0"/>
                          <a:chExt cx="5982665" cy="36576"/>
                        </a:xfrm>
                      </wpg:grpSpPr>
                      <wps:wsp>
                        <wps:cNvPr id="3606" name="Shape 3606"/>
                        <wps:cNvSpPr/>
                        <wps:spPr>
                          <a:xfrm>
                            <a:off x="0" y="0"/>
                            <a:ext cx="5982665" cy="0"/>
                          </a:xfrm>
                          <a:custGeom>
                            <a:avLst/>
                            <a:gdLst/>
                            <a:ahLst/>
                            <a:cxnLst/>
                            <a:rect l="0" t="0" r="0" b="0"/>
                            <a:pathLst>
                              <a:path w="5982665">
                                <a:moveTo>
                                  <a:pt x="0" y="0"/>
                                </a:moveTo>
                                <a:lnTo>
                                  <a:pt x="5982665" y="0"/>
                                </a:lnTo>
                              </a:path>
                            </a:pathLst>
                          </a:custGeom>
                          <a:ln w="36576" cap="flat">
                            <a:custDash>
                              <a:ds d="288000" sp="28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57" style="width:471.076pt;height:2.88pt;mso-position-horizontal-relative:char;mso-position-vertical-relative:line" coordsize="59826,365">
                <v:shape id="Shape 3606" style="position:absolute;width:59826;height:0;left:0;top:0;" coordsize="5982665,0" path="m0,0l5982665,0">
                  <v:stroke weight="2.88pt" endcap="flat" dashstyle="1 1" joinstyle="round" on="true" color="#000000"/>
                  <v:fill on="false" color="#000000" opacity="0"/>
                </v:shape>
              </v:group>
            </w:pict>
          </mc:Fallback>
        </mc:AlternateContent>
      </w:r>
    </w:p>
    <w:p w:rsidR="00A2758D" w:rsidRDefault="00325BA5" w:rsidP="001D4CFD">
      <w:pPr>
        <w:spacing w:after="0" w:line="240" w:lineRule="auto"/>
        <w:ind w:left="0" w:firstLine="0"/>
        <w:rPr>
          <w:rFonts w:ascii="Candara" w:hAnsi="Candara"/>
          <w:b/>
          <w:sz w:val="23"/>
          <w:szCs w:val="23"/>
        </w:rPr>
      </w:pPr>
      <w:r w:rsidRPr="00C563A9">
        <w:rPr>
          <w:rFonts w:ascii="Candara" w:eastAsia="Times New Roman" w:hAnsi="Candara" w:cs="Times New Roman"/>
          <w:sz w:val="28"/>
        </w:rPr>
        <w:t xml:space="preserve">  </w:t>
      </w:r>
    </w:p>
    <w:p w:rsidR="001D4CFD" w:rsidRDefault="001D4CFD" w:rsidP="001D4CFD">
      <w:pPr>
        <w:spacing w:after="21" w:line="240" w:lineRule="auto"/>
        <w:ind w:left="0" w:firstLine="0"/>
        <w:jc w:val="center"/>
        <w:rPr>
          <w:rFonts w:ascii="Tekton Pro Ext" w:eastAsia="Times New Roman" w:hAnsi="Tekton Pro Ext" w:cs="Times New Roman"/>
          <w:b/>
          <w:sz w:val="40"/>
          <w:szCs w:val="40"/>
        </w:rPr>
      </w:pPr>
      <w:r>
        <w:rPr>
          <w:rFonts w:ascii="Tekton Pro Ext" w:eastAsia="Times New Roman" w:hAnsi="Tekton Pro Ext" w:cs="Times New Roman"/>
          <w:b/>
          <w:sz w:val="40"/>
          <w:szCs w:val="40"/>
        </w:rPr>
        <w:t>PARENT/GUARDIAN</w:t>
      </w:r>
    </w:p>
    <w:p w:rsidR="001D4CFD" w:rsidRPr="001D4CFD" w:rsidRDefault="001D4CFD" w:rsidP="001D4CFD">
      <w:pPr>
        <w:spacing w:after="21" w:line="240" w:lineRule="auto"/>
        <w:ind w:left="0" w:firstLine="0"/>
        <w:jc w:val="center"/>
        <w:rPr>
          <w:rFonts w:ascii="Tekton Pro Ext" w:hAnsi="Tekton Pro Ext"/>
          <w:sz w:val="40"/>
          <w:szCs w:val="40"/>
        </w:rPr>
      </w:pPr>
      <w:r w:rsidRPr="002A6F76">
        <w:rPr>
          <w:rFonts w:ascii="Tekton Pro Ext" w:eastAsia="Times New Roman" w:hAnsi="Tekton Pro Ext" w:cs="Times New Roman"/>
          <w:b/>
          <w:sz w:val="40"/>
          <w:szCs w:val="40"/>
        </w:rPr>
        <w:t xml:space="preserve"> PARTICIPATION CONTRACT</w:t>
      </w:r>
    </w:p>
    <w:p w:rsidR="00A2758D" w:rsidRPr="00C563A9" w:rsidRDefault="00E82244" w:rsidP="001D4CFD">
      <w:pPr>
        <w:spacing w:line="240" w:lineRule="auto"/>
        <w:ind w:left="-5" w:right="619"/>
        <w:rPr>
          <w:rFonts w:ascii="Candara" w:hAnsi="Candara"/>
          <w:sz w:val="23"/>
          <w:szCs w:val="23"/>
        </w:rPr>
      </w:pPr>
      <w:r w:rsidRPr="00C563A9">
        <w:rPr>
          <w:rFonts w:ascii="Candara" w:hAnsi="Candara"/>
          <w:sz w:val="23"/>
          <w:szCs w:val="23"/>
        </w:rPr>
        <w:t>I have read and fully understand each secti</w:t>
      </w:r>
      <w:r>
        <w:rPr>
          <w:rFonts w:ascii="Candara" w:hAnsi="Candara"/>
          <w:sz w:val="23"/>
          <w:szCs w:val="23"/>
        </w:rPr>
        <w:t>on of the Upward Program Scholar</w:t>
      </w:r>
      <w:r w:rsidRPr="00C563A9">
        <w:rPr>
          <w:rFonts w:ascii="Candara" w:hAnsi="Candara"/>
          <w:sz w:val="23"/>
          <w:szCs w:val="23"/>
        </w:rPr>
        <w:t xml:space="preserve"> and Parent Handbook</w:t>
      </w:r>
      <w:r>
        <w:rPr>
          <w:rFonts w:ascii="Candara" w:hAnsi="Candara"/>
          <w:sz w:val="23"/>
          <w:szCs w:val="23"/>
        </w:rPr>
        <w:t xml:space="preserve">. </w:t>
      </w:r>
      <w:r w:rsidR="00325BA5" w:rsidRPr="00C563A9">
        <w:rPr>
          <w:rFonts w:ascii="Candara" w:hAnsi="Candara"/>
          <w:sz w:val="23"/>
          <w:szCs w:val="23"/>
        </w:rPr>
        <w:t>As the parent(s)/guardi</w:t>
      </w:r>
      <w:r w:rsidR="0046548E">
        <w:rPr>
          <w:rFonts w:ascii="Candara" w:hAnsi="Candara"/>
          <w:sz w:val="23"/>
          <w:szCs w:val="23"/>
        </w:rPr>
        <w:t>an(s) of the above named Scholar</w:t>
      </w:r>
      <w:r w:rsidR="00325BA5" w:rsidRPr="00C563A9">
        <w:rPr>
          <w:rFonts w:ascii="Candara" w:hAnsi="Candara"/>
          <w:sz w:val="23"/>
          <w:szCs w:val="23"/>
        </w:rPr>
        <w:t xml:space="preserve">, I/we commit to supporting the administration and staff of the Hampton University Upward Bound Program in providing a safe and educational program for my/our child. I/we understand that my/our child’s success in this program is my/our responsibility as well as my/our child’s. I/we accept that responsibility and fully support the program curriculum. I/we will strongly encourage my/our student to complete the program in its entirety.  </w:t>
      </w:r>
    </w:p>
    <w:p w:rsidR="001D4CFD" w:rsidRDefault="00325BA5" w:rsidP="001D4CFD">
      <w:pPr>
        <w:spacing w:line="240" w:lineRule="auto"/>
        <w:ind w:left="10" w:right="619"/>
        <w:rPr>
          <w:rFonts w:ascii="Candara" w:hAnsi="Candara"/>
          <w:sz w:val="23"/>
          <w:szCs w:val="23"/>
        </w:rPr>
      </w:pPr>
      <w:r w:rsidRPr="00C563A9">
        <w:rPr>
          <w:rFonts w:ascii="Candara" w:hAnsi="Candara"/>
          <w:sz w:val="23"/>
          <w:szCs w:val="23"/>
        </w:rPr>
        <w:t xml:space="preserve">By signing this document, I/we align myself/ourselves with my/our child for their success in the Hampton University Upward Bound Program.  </w:t>
      </w:r>
    </w:p>
    <w:p w:rsidR="001D4CFD" w:rsidRDefault="001D4CFD" w:rsidP="001D4CFD">
      <w:pPr>
        <w:spacing w:line="240" w:lineRule="auto"/>
        <w:ind w:left="10" w:right="619"/>
        <w:rPr>
          <w:rFonts w:ascii="Candara" w:hAnsi="Candara"/>
          <w:sz w:val="23"/>
          <w:szCs w:val="23"/>
        </w:rPr>
      </w:pPr>
    </w:p>
    <w:p w:rsidR="001D4CFD" w:rsidRDefault="001D4CFD" w:rsidP="001D4CFD">
      <w:pPr>
        <w:spacing w:line="240" w:lineRule="auto"/>
        <w:ind w:left="10" w:right="619"/>
        <w:rPr>
          <w:rFonts w:ascii="Candara" w:hAnsi="Candara"/>
          <w:sz w:val="23"/>
          <w:szCs w:val="23"/>
        </w:rPr>
      </w:pPr>
      <w:r>
        <w:rPr>
          <w:rFonts w:ascii="Candara" w:hAnsi="Candara"/>
          <w:sz w:val="23"/>
          <w:szCs w:val="23"/>
        </w:rPr>
        <w:t>_________________________________   ______________________________ _____________</w:t>
      </w:r>
    </w:p>
    <w:p w:rsidR="001D4CFD" w:rsidRDefault="001D4CFD" w:rsidP="001D4CFD">
      <w:pPr>
        <w:spacing w:line="240" w:lineRule="auto"/>
        <w:ind w:left="10" w:right="619"/>
        <w:rPr>
          <w:rFonts w:ascii="Candara" w:hAnsi="Candara"/>
          <w:sz w:val="16"/>
          <w:szCs w:val="16"/>
        </w:rPr>
      </w:pPr>
      <w:r>
        <w:rPr>
          <w:rFonts w:ascii="Candara" w:hAnsi="Candara"/>
          <w:sz w:val="16"/>
          <w:szCs w:val="16"/>
        </w:rPr>
        <w:t>PARENT/GUARDIAN SIGNATURE                                                    PRINT</w:t>
      </w: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t xml:space="preserve">         DATE</w:t>
      </w:r>
    </w:p>
    <w:p w:rsidR="001D4CFD" w:rsidRDefault="001D4CFD" w:rsidP="001D4CFD">
      <w:pPr>
        <w:spacing w:line="240" w:lineRule="auto"/>
        <w:ind w:left="10" w:right="619"/>
        <w:rPr>
          <w:rFonts w:ascii="Candara" w:hAnsi="Candara"/>
          <w:sz w:val="16"/>
          <w:szCs w:val="16"/>
        </w:rPr>
      </w:pPr>
    </w:p>
    <w:p w:rsidR="001D4CFD" w:rsidRDefault="001D4CFD" w:rsidP="001D4CFD">
      <w:pPr>
        <w:spacing w:line="240" w:lineRule="auto"/>
        <w:ind w:left="10" w:right="619"/>
        <w:rPr>
          <w:rFonts w:ascii="Candara" w:hAnsi="Candara"/>
          <w:sz w:val="16"/>
          <w:szCs w:val="16"/>
        </w:rPr>
      </w:pPr>
    </w:p>
    <w:p w:rsidR="001D4CFD" w:rsidRDefault="001D4CFD" w:rsidP="001D4CFD">
      <w:pPr>
        <w:spacing w:line="240" w:lineRule="auto"/>
        <w:ind w:left="10" w:right="619"/>
        <w:rPr>
          <w:rFonts w:ascii="Candara" w:hAnsi="Candara"/>
          <w:sz w:val="16"/>
          <w:szCs w:val="16"/>
        </w:rPr>
      </w:pPr>
      <w:r>
        <w:rPr>
          <w:rFonts w:ascii="Candara" w:hAnsi="Candara"/>
          <w:sz w:val="16"/>
          <w:szCs w:val="16"/>
        </w:rPr>
        <w:t>______________________________________________        _________________________________________  ___________________</w:t>
      </w:r>
    </w:p>
    <w:p w:rsidR="001D4CFD" w:rsidRDefault="001D4CFD" w:rsidP="001D4CFD">
      <w:pPr>
        <w:spacing w:line="240" w:lineRule="auto"/>
        <w:ind w:left="0" w:right="619" w:firstLine="0"/>
        <w:rPr>
          <w:rFonts w:ascii="Candara" w:hAnsi="Candara"/>
          <w:sz w:val="16"/>
          <w:szCs w:val="16"/>
        </w:rPr>
      </w:pPr>
      <w:r>
        <w:rPr>
          <w:rFonts w:ascii="Candara" w:hAnsi="Candara"/>
          <w:sz w:val="16"/>
          <w:szCs w:val="16"/>
        </w:rPr>
        <w:t>PARENT/GUARDIAN SIGNATURE</w:t>
      </w:r>
      <w:r>
        <w:rPr>
          <w:rFonts w:ascii="Candara" w:hAnsi="Candara"/>
          <w:sz w:val="16"/>
          <w:szCs w:val="16"/>
        </w:rPr>
        <w:tab/>
        <w:t xml:space="preserve">                               PRINT</w:t>
      </w: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t xml:space="preserve">     DATE</w:t>
      </w:r>
    </w:p>
    <w:p w:rsidR="001D4CFD" w:rsidRDefault="001D4CFD" w:rsidP="001D4CFD">
      <w:pPr>
        <w:spacing w:line="240" w:lineRule="auto"/>
        <w:ind w:left="0" w:right="619" w:firstLine="0"/>
        <w:rPr>
          <w:rFonts w:ascii="Candara" w:hAnsi="Candara"/>
          <w:sz w:val="16"/>
          <w:szCs w:val="16"/>
        </w:rPr>
      </w:pPr>
    </w:p>
    <w:p w:rsidR="001D4CFD" w:rsidRDefault="001D4CFD" w:rsidP="001D4CFD">
      <w:pPr>
        <w:spacing w:line="240" w:lineRule="auto"/>
        <w:ind w:left="0" w:right="619" w:firstLine="0"/>
        <w:rPr>
          <w:rFonts w:ascii="Candara" w:hAnsi="Candara"/>
          <w:sz w:val="16"/>
          <w:szCs w:val="16"/>
        </w:rPr>
      </w:pPr>
    </w:p>
    <w:p w:rsidR="001D4CFD" w:rsidRDefault="001D4CFD" w:rsidP="001D4CFD">
      <w:pPr>
        <w:spacing w:line="240" w:lineRule="auto"/>
        <w:ind w:left="0" w:right="619" w:firstLine="0"/>
        <w:rPr>
          <w:rFonts w:ascii="Candara" w:hAnsi="Candara"/>
          <w:sz w:val="16"/>
          <w:szCs w:val="16"/>
        </w:rPr>
      </w:pPr>
      <w:r>
        <w:rPr>
          <w:rFonts w:ascii="Candara" w:hAnsi="Candara"/>
          <w:sz w:val="16"/>
          <w:szCs w:val="16"/>
        </w:rPr>
        <w:t>______________________________________________       _________________________________________   __________________</w:t>
      </w:r>
    </w:p>
    <w:p w:rsidR="0034429B" w:rsidRPr="00FE79CD" w:rsidRDefault="001D4CFD" w:rsidP="00FE79CD">
      <w:pPr>
        <w:spacing w:line="240" w:lineRule="auto"/>
        <w:ind w:left="0" w:right="619" w:firstLine="0"/>
        <w:rPr>
          <w:rFonts w:ascii="Candara" w:hAnsi="Candara"/>
          <w:sz w:val="16"/>
          <w:szCs w:val="16"/>
        </w:rPr>
      </w:pPr>
      <w:r>
        <w:rPr>
          <w:rFonts w:ascii="Candara" w:hAnsi="Candara"/>
          <w:sz w:val="16"/>
          <w:szCs w:val="16"/>
        </w:rPr>
        <w:t>UPWARD BOUND STAFF SIGNATURE</w:t>
      </w:r>
      <w:r>
        <w:rPr>
          <w:rFonts w:ascii="Candara" w:hAnsi="Candara"/>
          <w:sz w:val="16"/>
          <w:szCs w:val="16"/>
        </w:rPr>
        <w:tab/>
      </w:r>
      <w:r>
        <w:rPr>
          <w:rFonts w:ascii="Candara" w:hAnsi="Candara"/>
          <w:sz w:val="16"/>
          <w:szCs w:val="16"/>
        </w:rPr>
        <w:tab/>
        <w:t xml:space="preserve">          PRINT</w:t>
      </w: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t xml:space="preserve">      DATE</w:t>
      </w:r>
    </w:p>
    <w:p w:rsidR="00E154AA" w:rsidRDefault="00E154AA" w:rsidP="0034429B">
      <w:pPr>
        <w:spacing w:after="0" w:line="240" w:lineRule="auto"/>
        <w:ind w:left="0" w:firstLine="0"/>
        <w:jc w:val="center"/>
        <w:rPr>
          <w:rFonts w:ascii="Tekton Pro Ext" w:hAnsi="Tekton Pro Ext"/>
          <w:sz w:val="40"/>
          <w:szCs w:val="40"/>
        </w:rPr>
      </w:pPr>
    </w:p>
    <w:p w:rsidR="00E154AA" w:rsidRDefault="00E154AA" w:rsidP="0034429B">
      <w:pPr>
        <w:spacing w:after="0" w:line="240" w:lineRule="auto"/>
        <w:ind w:left="0" w:firstLine="0"/>
        <w:jc w:val="center"/>
        <w:rPr>
          <w:rFonts w:ascii="Tekton Pro Ext" w:hAnsi="Tekton Pro Ext"/>
          <w:sz w:val="40"/>
          <w:szCs w:val="40"/>
        </w:rPr>
      </w:pPr>
    </w:p>
    <w:p w:rsidR="001D4CFD" w:rsidRDefault="002A6F76" w:rsidP="0034429B">
      <w:pPr>
        <w:spacing w:after="0" w:line="240" w:lineRule="auto"/>
        <w:ind w:left="0" w:firstLine="0"/>
        <w:jc w:val="center"/>
        <w:rPr>
          <w:rFonts w:ascii="Tekton Pro Ext" w:hAnsi="Tekton Pro Ext"/>
          <w:sz w:val="40"/>
          <w:szCs w:val="40"/>
        </w:rPr>
      </w:pPr>
      <w:r w:rsidRPr="002A6F76">
        <w:rPr>
          <w:rFonts w:ascii="Tekton Pro Ext" w:hAnsi="Tekton Pro Ext"/>
          <w:sz w:val="40"/>
          <w:szCs w:val="40"/>
        </w:rPr>
        <w:lastRenderedPageBreak/>
        <w:t>HAMPTON UNIVERSITY</w:t>
      </w:r>
    </w:p>
    <w:p w:rsidR="001D4CFD" w:rsidRDefault="002A6F76" w:rsidP="001D4CFD">
      <w:pPr>
        <w:spacing w:after="0" w:line="240" w:lineRule="auto"/>
        <w:ind w:left="0" w:firstLine="0"/>
        <w:jc w:val="center"/>
        <w:rPr>
          <w:rFonts w:ascii="Tekton Pro Ext" w:hAnsi="Tekton Pro Ext"/>
          <w:sz w:val="40"/>
          <w:szCs w:val="40"/>
        </w:rPr>
      </w:pPr>
      <w:r w:rsidRPr="002A6F76">
        <w:rPr>
          <w:rFonts w:ascii="Tekton Pro Ext" w:hAnsi="Tekton Pro Ext"/>
          <w:sz w:val="40"/>
          <w:szCs w:val="40"/>
        </w:rPr>
        <w:t xml:space="preserve">UPWARD BOUND PROGRAM </w:t>
      </w:r>
    </w:p>
    <w:p w:rsidR="001D4CFD" w:rsidRPr="002A6F76" w:rsidRDefault="002A6F76" w:rsidP="0034429B">
      <w:pPr>
        <w:spacing w:after="0" w:line="240" w:lineRule="auto"/>
        <w:ind w:left="0" w:firstLine="0"/>
        <w:jc w:val="center"/>
        <w:rPr>
          <w:rFonts w:ascii="Tekton Pro Ext" w:hAnsi="Tekton Pro Ext"/>
          <w:sz w:val="40"/>
          <w:szCs w:val="40"/>
        </w:rPr>
      </w:pPr>
      <w:r w:rsidRPr="002A6F76">
        <w:rPr>
          <w:rFonts w:ascii="Tekton Pro Ext" w:hAnsi="Tekton Pro Ext"/>
          <w:sz w:val="40"/>
          <w:szCs w:val="40"/>
        </w:rPr>
        <w:t>SCHOLAR-PARENT/GUARDIAN ACKNOWLEDGEMENT FORM</w:t>
      </w:r>
    </w:p>
    <w:p w:rsidR="00A2758D" w:rsidRPr="00C563A9" w:rsidRDefault="00325BA5" w:rsidP="00C563A9">
      <w:pPr>
        <w:tabs>
          <w:tab w:val="center" w:pos="942"/>
          <w:tab w:val="center" w:pos="1698"/>
          <w:tab w:val="center" w:pos="2161"/>
          <w:tab w:val="center" w:pos="2881"/>
          <w:tab w:val="center" w:pos="3602"/>
          <w:tab w:val="center" w:pos="4322"/>
          <w:tab w:val="center" w:pos="5042"/>
          <w:tab w:val="center" w:pos="5762"/>
          <w:tab w:val="center" w:pos="6482"/>
          <w:tab w:val="center" w:pos="7203"/>
          <w:tab w:val="center" w:pos="7923"/>
        </w:tabs>
        <w:spacing w:after="0" w:line="240" w:lineRule="auto"/>
        <w:ind w:left="-15" w:firstLine="0"/>
        <w:rPr>
          <w:rFonts w:ascii="Candara" w:hAnsi="Candara"/>
        </w:rPr>
      </w:pPr>
      <w:r w:rsidRPr="00C563A9">
        <w:rPr>
          <w:rFonts w:ascii="Candara" w:eastAsia="Times New Roman" w:hAnsi="Candara" w:cs="Times New Roman"/>
        </w:rPr>
        <w:t xml:space="preserve"> </w:t>
      </w:r>
      <w:r w:rsidRPr="00C563A9">
        <w:rPr>
          <w:rFonts w:ascii="Candara" w:eastAsia="Times New Roman" w:hAnsi="Candara" w:cs="Times New Roman"/>
        </w:rPr>
        <w:tab/>
      </w:r>
      <w:r w:rsidR="002A6F76">
        <w:rPr>
          <w:rFonts w:ascii="Candara" w:hAnsi="Candara"/>
          <w:b/>
          <w:i/>
          <w:sz w:val="16"/>
        </w:rPr>
        <w:t xml:space="preserve">P/G </w:t>
      </w:r>
      <w:r w:rsidR="002A6F76">
        <w:rPr>
          <w:rFonts w:ascii="Candara" w:hAnsi="Candara"/>
          <w:b/>
          <w:i/>
          <w:sz w:val="16"/>
        </w:rPr>
        <w:tab/>
        <w:t>SCHOLAR</w:t>
      </w:r>
      <w:r w:rsidRPr="00C563A9">
        <w:rPr>
          <w:rFonts w:ascii="Candara" w:hAnsi="Candara"/>
          <w:b/>
          <w:i/>
          <w:sz w:val="16"/>
        </w:rPr>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r w:rsidRPr="00C563A9">
        <w:rPr>
          <w:rFonts w:ascii="Candara" w:hAnsi="Candara"/>
          <w:b/>
          <w:i/>
          <w:sz w:val="16"/>
        </w:rPr>
        <w:tab/>
        <w:t xml:space="preserve"> </w:t>
      </w:r>
    </w:p>
    <w:p w:rsidR="00A2758D" w:rsidRPr="00C563A9" w:rsidRDefault="00325BA5" w:rsidP="00C563A9">
      <w:pPr>
        <w:tabs>
          <w:tab w:val="center" w:pos="941"/>
          <w:tab w:val="center" w:pos="1661"/>
        </w:tabs>
        <w:spacing w:after="0" w:line="240" w:lineRule="auto"/>
        <w:ind w:left="-15" w:firstLine="0"/>
        <w:rPr>
          <w:rFonts w:ascii="Candara" w:hAnsi="Candara"/>
        </w:rPr>
      </w:pPr>
      <w:r w:rsidRPr="00C563A9">
        <w:rPr>
          <w:rFonts w:ascii="Candara" w:hAnsi="Candara"/>
          <w:b/>
          <w:i/>
          <w:sz w:val="16"/>
        </w:rPr>
        <w:t xml:space="preserve"> </w:t>
      </w:r>
      <w:r w:rsidRPr="00C563A9">
        <w:rPr>
          <w:rFonts w:ascii="Candara" w:hAnsi="Candara"/>
          <w:b/>
          <w:i/>
          <w:sz w:val="16"/>
        </w:rPr>
        <w:tab/>
        <w:t xml:space="preserve">Initials </w:t>
      </w:r>
      <w:r w:rsidRPr="00C563A9">
        <w:rPr>
          <w:rFonts w:ascii="Candara" w:hAnsi="Candara"/>
          <w:b/>
          <w:i/>
          <w:sz w:val="16"/>
        </w:rPr>
        <w:tab/>
        <w:t xml:space="preserve">Initials </w:t>
      </w:r>
    </w:p>
    <w:p w:rsidR="00A2758D" w:rsidRPr="00C563A9" w:rsidRDefault="00325BA5" w:rsidP="00C563A9">
      <w:pPr>
        <w:numPr>
          <w:ilvl w:val="0"/>
          <w:numId w:val="12"/>
        </w:numPr>
        <w:spacing w:after="185"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PROGRAM OVERVIEW</w:t>
      </w:r>
    </w:p>
    <w:p w:rsidR="00A2758D" w:rsidRPr="00C563A9" w:rsidRDefault="00325BA5" w:rsidP="00C563A9">
      <w:pPr>
        <w:numPr>
          <w:ilvl w:val="0"/>
          <w:numId w:val="12"/>
        </w:numPr>
        <w:spacing w:after="189"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C120BE">
        <w:rPr>
          <w:rFonts w:ascii="Candara" w:hAnsi="Candara"/>
          <w:b/>
          <w:sz w:val="28"/>
        </w:rPr>
        <w:t>UPWARD BOUND SCHOLAR CODE OF CONDUCT</w:t>
      </w:r>
    </w:p>
    <w:p w:rsidR="00A2758D" w:rsidRPr="00C563A9" w:rsidRDefault="00325BA5" w:rsidP="00C563A9">
      <w:pPr>
        <w:numPr>
          <w:ilvl w:val="0"/>
          <w:numId w:val="12"/>
        </w:numPr>
        <w:spacing w:after="189"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C120BE">
        <w:rPr>
          <w:rFonts w:ascii="Candara" w:hAnsi="Candara"/>
          <w:b/>
          <w:sz w:val="28"/>
        </w:rPr>
        <w:t>UPWARD BOUND SCHOLAR DRESS COD</w:t>
      </w:r>
      <w:r w:rsidR="002A6F76">
        <w:rPr>
          <w:rFonts w:ascii="Candara" w:hAnsi="Candara"/>
          <w:b/>
          <w:sz w:val="28"/>
        </w:rPr>
        <w:t>E</w:t>
      </w:r>
    </w:p>
    <w:p w:rsidR="00A2758D" w:rsidRPr="00C563A9" w:rsidRDefault="00325BA5" w:rsidP="00C563A9">
      <w:pPr>
        <w:numPr>
          <w:ilvl w:val="0"/>
          <w:numId w:val="12"/>
        </w:numPr>
        <w:spacing w:after="190"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UPWARD BOUND SCHOLAR COMMITMENT</w:t>
      </w:r>
    </w:p>
    <w:p w:rsidR="00A2758D" w:rsidRPr="00C563A9" w:rsidRDefault="00325BA5" w:rsidP="00C563A9">
      <w:pPr>
        <w:numPr>
          <w:ilvl w:val="0"/>
          <w:numId w:val="12"/>
        </w:numPr>
        <w:spacing w:after="190"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ATTENDANCE POLICY</w:t>
      </w:r>
    </w:p>
    <w:p w:rsidR="00A2758D" w:rsidRPr="00C563A9" w:rsidRDefault="00325BA5" w:rsidP="00C563A9">
      <w:pPr>
        <w:numPr>
          <w:ilvl w:val="0"/>
          <w:numId w:val="12"/>
        </w:numPr>
        <w:spacing w:after="184"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ARRIVAL/DISMISSAL POLICY</w:t>
      </w:r>
    </w:p>
    <w:p w:rsidR="00A2758D" w:rsidRPr="00C563A9" w:rsidRDefault="00325BA5" w:rsidP="00C563A9">
      <w:pPr>
        <w:numPr>
          <w:ilvl w:val="0"/>
          <w:numId w:val="12"/>
        </w:numPr>
        <w:spacing w:after="190"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UPWARD BOUND PROGRAM SERVICES</w:t>
      </w:r>
    </w:p>
    <w:p w:rsidR="00A2758D" w:rsidRPr="00C563A9" w:rsidRDefault="00325BA5" w:rsidP="00C563A9">
      <w:pPr>
        <w:numPr>
          <w:ilvl w:val="0"/>
          <w:numId w:val="12"/>
        </w:numPr>
        <w:spacing w:after="189"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UPWARD BOUND PROGRAM OUTCOMES</w:t>
      </w:r>
    </w:p>
    <w:p w:rsidR="00A2758D" w:rsidRPr="002A6F76" w:rsidRDefault="00325BA5" w:rsidP="00C563A9">
      <w:pPr>
        <w:numPr>
          <w:ilvl w:val="0"/>
          <w:numId w:val="12"/>
        </w:numPr>
        <w:spacing w:after="190"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2A6F76">
        <w:rPr>
          <w:rFonts w:ascii="Candara" w:hAnsi="Candara"/>
          <w:b/>
          <w:sz w:val="28"/>
        </w:rPr>
        <w:t>ACADEMIC YEAR COMPONENT GUIDELINES</w:t>
      </w:r>
    </w:p>
    <w:p w:rsidR="002A6F76" w:rsidRPr="0034429B" w:rsidRDefault="002A6F76" w:rsidP="00C563A9">
      <w:pPr>
        <w:numPr>
          <w:ilvl w:val="0"/>
          <w:numId w:val="12"/>
        </w:numPr>
        <w:spacing w:after="190" w:line="240" w:lineRule="auto"/>
        <w:ind w:left="630" w:hanging="361"/>
        <w:rPr>
          <w:rFonts w:ascii="Candara" w:hAnsi="Candara"/>
          <w:sz w:val="28"/>
          <w:szCs w:val="28"/>
        </w:rPr>
      </w:pPr>
      <w:r>
        <w:rPr>
          <w:rFonts w:ascii="Candara" w:hAnsi="Candara"/>
        </w:rPr>
        <w:t xml:space="preserve"> ____/_____</w:t>
      </w:r>
      <w:r w:rsidRPr="0034429B">
        <w:rPr>
          <w:rFonts w:ascii="Candara" w:hAnsi="Candara"/>
          <w:sz w:val="28"/>
          <w:szCs w:val="28"/>
        </w:rPr>
        <w:tab/>
      </w:r>
      <w:r w:rsidR="0034429B" w:rsidRPr="0034429B">
        <w:rPr>
          <w:rFonts w:ascii="Candara" w:hAnsi="Candara"/>
          <w:b/>
          <w:sz w:val="28"/>
          <w:szCs w:val="28"/>
        </w:rPr>
        <w:t>SUMMER COMPONENT GUIDELINES</w:t>
      </w:r>
    </w:p>
    <w:p w:rsidR="002A6F76" w:rsidRPr="002A6F76" w:rsidRDefault="002A6F76" w:rsidP="00C563A9">
      <w:pPr>
        <w:numPr>
          <w:ilvl w:val="0"/>
          <w:numId w:val="12"/>
        </w:numPr>
        <w:spacing w:after="190" w:line="240" w:lineRule="auto"/>
        <w:ind w:left="630" w:hanging="361"/>
        <w:rPr>
          <w:rFonts w:ascii="Candara" w:hAnsi="Candara"/>
          <w:sz w:val="28"/>
          <w:szCs w:val="28"/>
        </w:rPr>
      </w:pPr>
      <w:r>
        <w:rPr>
          <w:rFonts w:ascii="Candara" w:hAnsi="Candara"/>
          <w:b/>
        </w:rPr>
        <w:t>____/_____</w:t>
      </w:r>
      <w:r>
        <w:rPr>
          <w:rFonts w:ascii="Candara" w:hAnsi="Candara"/>
          <w:b/>
        </w:rPr>
        <w:tab/>
      </w:r>
      <w:r w:rsidRPr="002A6F76">
        <w:rPr>
          <w:rFonts w:ascii="Candara" w:hAnsi="Candara"/>
          <w:b/>
          <w:sz w:val="28"/>
          <w:szCs w:val="28"/>
        </w:rPr>
        <w:t>MEETING REGULATIONS</w:t>
      </w:r>
    </w:p>
    <w:p w:rsidR="002A6F76" w:rsidRPr="002A6F76" w:rsidRDefault="002A6F76" w:rsidP="00C563A9">
      <w:pPr>
        <w:numPr>
          <w:ilvl w:val="0"/>
          <w:numId w:val="12"/>
        </w:numPr>
        <w:spacing w:after="190" w:line="240" w:lineRule="auto"/>
        <w:ind w:left="630" w:hanging="361"/>
        <w:rPr>
          <w:rFonts w:ascii="Candara" w:hAnsi="Candara"/>
          <w:sz w:val="28"/>
          <w:szCs w:val="28"/>
        </w:rPr>
      </w:pPr>
      <w:r w:rsidRPr="002A6F76">
        <w:rPr>
          <w:rFonts w:ascii="Candara" w:hAnsi="Candara"/>
          <w:b/>
          <w:sz w:val="28"/>
          <w:szCs w:val="28"/>
        </w:rPr>
        <w:t>_</w:t>
      </w:r>
      <w:r w:rsidRPr="002A6F76">
        <w:rPr>
          <w:rFonts w:ascii="Candara" w:hAnsi="Candara"/>
          <w:sz w:val="28"/>
          <w:szCs w:val="28"/>
        </w:rPr>
        <w:t>___/____</w:t>
      </w:r>
      <w:r w:rsidRPr="002A6F76">
        <w:rPr>
          <w:rFonts w:ascii="Candara" w:hAnsi="Candara"/>
          <w:b/>
          <w:sz w:val="28"/>
          <w:szCs w:val="28"/>
        </w:rPr>
        <w:tab/>
        <w:t>TRAVEL</w:t>
      </w:r>
    </w:p>
    <w:p w:rsidR="002A6F76" w:rsidRPr="001D4CFD" w:rsidRDefault="002A6F76" w:rsidP="00C563A9">
      <w:pPr>
        <w:numPr>
          <w:ilvl w:val="0"/>
          <w:numId w:val="12"/>
        </w:numPr>
        <w:spacing w:after="190" w:line="240" w:lineRule="auto"/>
        <w:ind w:left="630" w:hanging="361"/>
        <w:rPr>
          <w:rFonts w:ascii="Candara" w:hAnsi="Candara"/>
          <w:sz w:val="28"/>
          <w:szCs w:val="28"/>
        </w:rPr>
      </w:pPr>
      <w:r>
        <w:rPr>
          <w:rFonts w:ascii="Candara" w:hAnsi="Candara"/>
          <w:b/>
        </w:rPr>
        <w:t>____/____</w:t>
      </w:r>
      <w:r w:rsidR="001D4CFD">
        <w:rPr>
          <w:rFonts w:ascii="Candara" w:hAnsi="Candara"/>
          <w:b/>
        </w:rPr>
        <w:t>_</w:t>
      </w:r>
      <w:r>
        <w:rPr>
          <w:rFonts w:ascii="Candara" w:hAnsi="Candara"/>
          <w:b/>
        </w:rPr>
        <w:tab/>
      </w:r>
      <w:r w:rsidRPr="001D4CFD">
        <w:rPr>
          <w:rFonts w:ascii="Candara" w:hAnsi="Candara"/>
          <w:b/>
          <w:sz w:val="28"/>
          <w:szCs w:val="28"/>
        </w:rPr>
        <w:t>SUMMER RESIDENTIAL/OVERNIGHT RULES</w:t>
      </w:r>
    </w:p>
    <w:p w:rsidR="002A6F76" w:rsidRPr="00C563A9" w:rsidRDefault="001D4CFD" w:rsidP="00C563A9">
      <w:pPr>
        <w:numPr>
          <w:ilvl w:val="0"/>
          <w:numId w:val="12"/>
        </w:numPr>
        <w:spacing w:after="190" w:line="240" w:lineRule="auto"/>
        <w:ind w:left="630" w:hanging="361"/>
        <w:rPr>
          <w:rFonts w:ascii="Candara" w:hAnsi="Candara"/>
        </w:rPr>
      </w:pPr>
      <w:r w:rsidRPr="001D4CFD">
        <w:rPr>
          <w:rFonts w:ascii="Candara" w:hAnsi="Candara"/>
          <w:sz w:val="28"/>
          <w:szCs w:val="28"/>
        </w:rPr>
        <w:t>____/____</w:t>
      </w:r>
      <w:r w:rsidRPr="001D4CFD">
        <w:rPr>
          <w:rFonts w:ascii="Candara" w:hAnsi="Candara"/>
          <w:b/>
          <w:sz w:val="28"/>
          <w:szCs w:val="28"/>
        </w:rPr>
        <w:tab/>
        <w:t>DOCUMENTS SIGNED AND ON FILE</w:t>
      </w:r>
    </w:p>
    <w:p w:rsidR="00A2758D" w:rsidRPr="00C563A9" w:rsidRDefault="00325BA5" w:rsidP="00C563A9">
      <w:pPr>
        <w:numPr>
          <w:ilvl w:val="0"/>
          <w:numId w:val="12"/>
        </w:numPr>
        <w:spacing w:after="99" w:line="240" w:lineRule="auto"/>
        <w:ind w:left="630" w:hanging="361"/>
        <w:rPr>
          <w:rFonts w:ascii="Candara" w:hAnsi="Candara"/>
        </w:rPr>
      </w:pPr>
      <w:r w:rsidRPr="00C563A9">
        <w:rPr>
          <w:rFonts w:ascii="Candara" w:hAnsi="Candara"/>
          <w:sz w:val="28"/>
        </w:rPr>
        <w:t xml:space="preserve">____/____ </w:t>
      </w:r>
      <w:r w:rsidRPr="00C563A9">
        <w:rPr>
          <w:rFonts w:ascii="Candara" w:hAnsi="Candara"/>
          <w:sz w:val="28"/>
        </w:rPr>
        <w:tab/>
      </w:r>
      <w:r w:rsidR="001D4CFD">
        <w:rPr>
          <w:rFonts w:ascii="Candara" w:hAnsi="Candara"/>
          <w:b/>
          <w:sz w:val="28"/>
        </w:rPr>
        <w:t>SCHOLAR/PARENT PARTICIPATION CONTRACT</w:t>
      </w:r>
      <w:r w:rsidRPr="00C563A9">
        <w:rPr>
          <w:rFonts w:ascii="Candara" w:hAnsi="Candara"/>
          <w:b/>
          <w:sz w:val="28"/>
        </w:rPr>
        <w:t xml:space="preserve"> </w:t>
      </w:r>
    </w:p>
    <w:p w:rsidR="00A2758D" w:rsidRPr="00C563A9" w:rsidRDefault="00325BA5" w:rsidP="00C563A9">
      <w:pPr>
        <w:spacing w:after="0" w:line="240" w:lineRule="auto"/>
        <w:ind w:left="0" w:right="547" w:firstLine="0"/>
        <w:jc w:val="center"/>
        <w:rPr>
          <w:rFonts w:ascii="Candara" w:hAnsi="Candara"/>
        </w:rPr>
      </w:pPr>
      <w:r w:rsidRPr="00C563A9">
        <w:rPr>
          <w:rFonts w:ascii="Candara" w:eastAsia="Times New Roman" w:hAnsi="Candara" w:cs="Times New Roman"/>
        </w:rPr>
        <w:t xml:space="preserve"> </w:t>
      </w:r>
    </w:p>
    <w:p w:rsidR="0034429B" w:rsidRPr="0034429B" w:rsidRDefault="00325BA5" w:rsidP="0034429B">
      <w:pPr>
        <w:spacing w:line="240" w:lineRule="auto"/>
        <w:ind w:left="-288" w:right="144" w:firstLine="0"/>
        <w:jc w:val="both"/>
        <w:rPr>
          <w:rFonts w:ascii="Candara" w:hAnsi="Candara"/>
          <w:sz w:val="23"/>
          <w:szCs w:val="23"/>
        </w:rPr>
      </w:pPr>
      <w:r w:rsidRPr="00C563A9">
        <w:rPr>
          <w:rFonts w:ascii="Candara" w:hAnsi="Candara"/>
          <w:sz w:val="23"/>
          <w:szCs w:val="23"/>
        </w:rPr>
        <w:t>By initialing each item above, i</w:t>
      </w:r>
      <w:r w:rsidR="0034429B">
        <w:rPr>
          <w:rFonts w:ascii="Candara" w:hAnsi="Candara"/>
          <w:sz w:val="23"/>
          <w:szCs w:val="23"/>
        </w:rPr>
        <w:t>t signifies that the Scholar and the Parent/G</w:t>
      </w:r>
      <w:r w:rsidRPr="00C563A9">
        <w:rPr>
          <w:rFonts w:ascii="Candara" w:hAnsi="Candara"/>
          <w:sz w:val="23"/>
          <w:szCs w:val="23"/>
        </w:rPr>
        <w:t>uardian have thoroughly reviewed and agreed to each portion of the Hampton University Upward Bound Program Student and Par</w:t>
      </w:r>
      <w:r w:rsidR="0034429B">
        <w:rPr>
          <w:rFonts w:ascii="Candara" w:hAnsi="Candara"/>
          <w:sz w:val="23"/>
          <w:szCs w:val="23"/>
        </w:rPr>
        <w:t>ent Handbook. In compliance</w:t>
      </w:r>
      <w:r w:rsidRPr="00C563A9">
        <w:rPr>
          <w:rFonts w:ascii="Candara" w:hAnsi="Candara"/>
          <w:sz w:val="23"/>
          <w:szCs w:val="23"/>
        </w:rPr>
        <w:t xml:space="preserve"> with the rules and regulations of Hampton University and the Hampton Univer</w:t>
      </w:r>
      <w:r w:rsidR="0034429B">
        <w:rPr>
          <w:rFonts w:ascii="Candara" w:hAnsi="Candara"/>
          <w:sz w:val="23"/>
          <w:szCs w:val="23"/>
        </w:rPr>
        <w:t xml:space="preserve">sity Upward Bound Program, we </w:t>
      </w:r>
      <w:r w:rsidR="0034429B" w:rsidRPr="00C563A9">
        <w:rPr>
          <w:rFonts w:ascii="Candara" w:hAnsi="Candara"/>
          <w:sz w:val="23"/>
          <w:szCs w:val="23"/>
        </w:rPr>
        <w:t>understand that if</w:t>
      </w:r>
      <w:r w:rsidR="0034429B">
        <w:rPr>
          <w:rFonts w:ascii="Candara" w:hAnsi="Candara"/>
          <w:sz w:val="23"/>
          <w:szCs w:val="23"/>
        </w:rPr>
        <w:t xml:space="preserve"> they are violated the Scholar is </w:t>
      </w:r>
      <w:r w:rsidR="0034429B" w:rsidRPr="00C563A9">
        <w:rPr>
          <w:rFonts w:ascii="Candara" w:hAnsi="Candara"/>
          <w:sz w:val="23"/>
          <w:szCs w:val="23"/>
        </w:rPr>
        <w:t>subje</w:t>
      </w:r>
      <w:r w:rsidR="0034429B">
        <w:rPr>
          <w:rFonts w:ascii="Candara" w:hAnsi="Candara"/>
          <w:sz w:val="23"/>
          <w:szCs w:val="23"/>
        </w:rPr>
        <w:t>ct to dismissal from the program. By signing below I accept all terms and conditions of participation.</w:t>
      </w:r>
    </w:p>
    <w:p w:rsidR="00A2758D" w:rsidRPr="00C563A9" w:rsidRDefault="00A2758D" w:rsidP="0034429B">
      <w:pPr>
        <w:spacing w:line="240" w:lineRule="auto"/>
        <w:ind w:left="-5" w:right="619"/>
        <w:jc w:val="both"/>
        <w:rPr>
          <w:rFonts w:ascii="Candara" w:hAnsi="Candara"/>
          <w:sz w:val="23"/>
          <w:szCs w:val="23"/>
        </w:rPr>
      </w:pPr>
    </w:p>
    <w:p w:rsidR="0034429B" w:rsidRDefault="0034429B" w:rsidP="0034429B">
      <w:pPr>
        <w:spacing w:line="240" w:lineRule="auto"/>
        <w:ind w:left="-274" w:right="288" w:hanging="14"/>
        <w:jc w:val="both"/>
        <w:rPr>
          <w:rFonts w:ascii="Candara" w:hAnsi="Candara"/>
          <w:sz w:val="23"/>
          <w:szCs w:val="23"/>
        </w:rPr>
      </w:pPr>
      <w:r>
        <w:rPr>
          <w:rFonts w:ascii="Candara" w:hAnsi="Candara"/>
          <w:sz w:val="23"/>
          <w:szCs w:val="23"/>
        </w:rPr>
        <w:t>______________________________________ ______________________________ ______________</w:t>
      </w:r>
    </w:p>
    <w:p w:rsidR="00116F9D" w:rsidRPr="0034429B" w:rsidRDefault="0034429B" w:rsidP="0034429B">
      <w:pPr>
        <w:spacing w:line="240" w:lineRule="auto"/>
        <w:ind w:left="-274" w:right="288" w:hanging="14"/>
        <w:jc w:val="both"/>
        <w:rPr>
          <w:rFonts w:ascii="Candara" w:hAnsi="Candara"/>
          <w:sz w:val="23"/>
          <w:szCs w:val="23"/>
        </w:rPr>
      </w:pPr>
      <w:r>
        <w:rPr>
          <w:rFonts w:ascii="Candara" w:hAnsi="Candara"/>
          <w:sz w:val="16"/>
          <w:szCs w:val="16"/>
        </w:rPr>
        <w:t>SCHOLAR SIGNATURE                                                                                        PRINT                                                                                         DATE</w:t>
      </w:r>
    </w:p>
    <w:p w:rsidR="00105EE8" w:rsidRDefault="00325BA5" w:rsidP="0034429B">
      <w:pPr>
        <w:spacing w:after="0" w:line="240" w:lineRule="auto"/>
        <w:ind w:left="0" w:firstLine="0"/>
        <w:rPr>
          <w:rFonts w:ascii="Candara" w:hAnsi="Candara"/>
          <w:sz w:val="23"/>
          <w:szCs w:val="23"/>
        </w:rPr>
      </w:pPr>
      <w:r w:rsidRPr="00C563A9">
        <w:rPr>
          <w:rFonts w:ascii="Candara" w:eastAsia="Times New Roman" w:hAnsi="Candara" w:cs="Times New Roman"/>
          <w:sz w:val="23"/>
          <w:szCs w:val="23"/>
        </w:rPr>
        <w:t xml:space="preserve"> </w:t>
      </w:r>
    </w:p>
    <w:p w:rsidR="0034429B" w:rsidRDefault="0034429B" w:rsidP="0034429B">
      <w:pPr>
        <w:spacing w:after="0" w:line="240" w:lineRule="auto"/>
        <w:ind w:left="-288" w:right="-288" w:firstLine="0"/>
        <w:rPr>
          <w:rFonts w:ascii="Candara" w:hAnsi="Candara"/>
          <w:sz w:val="23"/>
          <w:szCs w:val="23"/>
        </w:rPr>
      </w:pPr>
      <w:r>
        <w:rPr>
          <w:rFonts w:ascii="Candara" w:hAnsi="Candara"/>
          <w:sz w:val="23"/>
          <w:szCs w:val="23"/>
        </w:rPr>
        <w:t>______________________________________  ______________________________  ______________</w:t>
      </w:r>
    </w:p>
    <w:p w:rsidR="0034429B" w:rsidRDefault="0034429B" w:rsidP="0034429B">
      <w:pPr>
        <w:spacing w:after="0" w:line="240" w:lineRule="auto"/>
        <w:ind w:left="-288" w:right="-288" w:firstLine="0"/>
        <w:rPr>
          <w:rFonts w:ascii="Candara" w:hAnsi="Candara"/>
          <w:sz w:val="16"/>
          <w:szCs w:val="16"/>
        </w:rPr>
      </w:pPr>
      <w:r>
        <w:rPr>
          <w:rFonts w:ascii="Candara" w:hAnsi="Candara"/>
          <w:sz w:val="16"/>
          <w:szCs w:val="16"/>
        </w:rPr>
        <w:t>PARENT/GUARDIAN SIGNATURE</w:t>
      </w: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t>PRINT</w:t>
      </w: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t xml:space="preserve">                 DATE</w:t>
      </w:r>
    </w:p>
    <w:p w:rsidR="00347665" w:rsidRDefault="00347665" w:rsidP="0034429B">
      <w:pPr>
        <w:spacing w:after="0" w:line="240" w:lineRule="auto"/>
        <w:ind w:left="-288" w:right="-288" w:firstLine="0"/>
        <w:rPr>
          <w:rFonts w:ascii="Candara" w:hAnsi="Candara"/>
          <w:sz w:val="16"/>
          <w:szCs w:val="16"/>
        </w:rPr>
      </w:pPr>
    </w:p>
    <w:p w:rsidR="00347665" w:rsidRDefault="00347665" w:rsidP="0034429B">
      <w:pPr>
        <w:spacing w:after="0" w:line="240" w:lineRule="auto"/>
        <w:ind w:left="-288" w:right="-288" w:firstLine="0"/>
        <w:rPr>
          <w:rFonts w:ascii="Candara" w:hAnsi="Candara"/>
          <w:sz w:val="16"/>
          <w:szCs w:val="16"/>
        </w:rPr>
      </w:pPr>
    </w:p>
    <w:p w:rsidR="00347665" w:rsidRDefault="00347665" w:rsidP="0034429B">
      <w:pPr>
        <w:spacing w:after="0" w:line="240" w:lineRule="auto"/>
        <w:ind w:left="-288" w:right="-288" w:firstLine="0"/>
        <w:rPr>
          <w:rFonts w:ascii="Candara" w:hAnsi="Candara"/>
          <w:sz w:val="16"/>
          <w:szCs w:val="16"/>
        </w:rPr>
      </w:pPr>
    </w:p>
    <w:p w:rsidR="00347665" w:rsidRPr="0034429B" w:rsidRDefault="00347665" w:rsidP="0034429B">
      <w:pPr>
        <w:spacing w:after="0" w:line="240" w:lineRule="auto"/>
        <w:ind w:left="-288" w:right="-288" w:firstLine="0"/>
        <w:rPr>
          <w:rFonts w:ascii="Candara" w:hAnsi="Candara"/>
          <w:sz w:val="16"/>
          <w:szCs w:val="16"/>
        </w:rPr>
      </w:pPr>
    </w:p>
    <w:p w:rsidR="00105EE8" w:rsidRPr="00E71DBC" w:rsidRDefault="00DD7FCA" w:rsidP="0034429B">
      <w:pPr>
        <w:spacing w:after="0" w:line="240" w:lineRule="auto"/>
        <w:ind w:left="0" w:firstLine="0"/>
        <w:jc w:val="center"/>
        <w:rPr>
          <w:rFonts w:ascii="Tekton Pro Ext" w:hAnsi="Tekton Pro Ext"/>
          <w:b/>
          <w:sz w:val="32"/>
          <w:szCs w:val="32"/>
        </w:rPr>
      </w:pPr>
      <w:r w:rsidRPr="00E71DBC">
        <w:rPr>
          <w:rFonts w:ascii="Tekton Pro Ext" w:hAnsi="Tekton Pro Ext"/>
          <w:b/>
          <w:sz w:val="32"/>
          <w:szCs w:val="32"/>
        </w:rPr>
        <w:t>APPENDIX A</w:t>
      </w:r>
    </w:p>
    <w:p w:rsidR="00B20BC4" w:rsidRPr="00B20BC4" w:rsidRDefault="00B20BC4" w:rsidP="00105EE8">
      <w:pPr>
        <w:spacing w:after="0" w:line="240" w:lineRule="auto"/>
        <w:ind w:left="0" w:firstLine="0"/>
        <w:jc w:val="both"/>
        <w:rPr>
          <w:rFonts w:ascii="Candara" w:hAnsi="Candara"/>
          <w:b/>
          <w:sz w:val="16"/>
          <w:szCs w:val="16"/>
        </w:rPr>
      </w:pPr>
    </w:p>
    <w:p w:rsidR="00105EE8" w:rsidRPr="00E71DBC" w:rsidRDefault="00DD7FCA" w:rsidP="00E71DBC">
      <w:pPr>
        <w:spacing w:after="0" w:line="240" w:lineRule="auto"/>
        <w:ind w:left="0" w:firstLine="0"/>
        <w:jc w:val="center"/>
        <w:rPr>
          <w:rFonts w:ascii="Tekton Pro Ext" w:hAnsi="Tekton Pro Ext"/>
          <w:b/>
          <w:sz w:val="32"/>
          <w:szCs w:val="32"/>
          <w:u w:val="single"/>
        </w:rPr>
      </w:pPr>
      <w:r w:rsidRPr="00E71DBC">
        <w:rPr>
          <w:rFonts w:ascii="Tekton Pro Ext" w:hAnsi="Tekton Pro Ext"/>
          <w:b/>
          <w:sz w:val="32"/>
          <w:szCs w:val="32"/>
          <w:u w:val="single"/>
        </w:rPr>
        <w:t>HAMPTON UNIVERSITY CODE OF CONDUCT</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Joining the Hampton Family is an honor and requires each individual to uphold the policies, regulations, and guidelines established for students, faculty, administration, professional and other employees, and the laws of the Commonwealth of Virginia. Members of the Hampton Family embrace the core values of Exceptional Character: Respect, Professionalism, Integrity, and Community. No member shall lie, cheat, or steal and each member is required to adhere to and conform to the instructions and guidance of the leadership of his/her respective area. Therefore, in maintaining The Standard of Excellence, the following are expected of each member of the Hampton Family: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Respect: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1. </w:t>
      </w:r>
      <w:r w:rsidR="00105EE8" w:rsidRPr="00B20BC4">
        <w:rPr>
          <w:rFonts w:ascii="Candara" w:hAnsi="Candara"/>
          <w:b/>
          <w:szCs w:val="24"/>
        </w:rPr>
        <w:t xml:space="preserve">To respect himself or herself.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Each member of the Hampton Family will exhibit a high degree of maturity and self respect and foster an appreciation for other cultures, one's own cultural background, as well as the cultural heritage from which Hampton University was born. It is only through these appreciations that the future of our university can be sustained indefinitely.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2. </w:t>
      </w:r>
      <w:r w:rsidR="00105EE8" w:rsidRPr="00B20BC4">
        <w:rPr>
          <w:rFonts w:ascii="Candara" w:hAnsi="Candara"/>
          <w:b/>
          <w:szCs w:val="24"/>
        </w:rPr>
        <w:t xml:space="preserve">To respect the dignity, feelings, worth, and values of others.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Each member of the Hampton Family will respect one another and visitors as if they were guests in one's home. Students, faculty, and staff should engage in behaviors that are uplifting and encouraging. Moreover, to accost, bully, cajole, or proselytize students, faculty or staff, parents or others, use vile, obscene or abusive language or exhibit lewd behavior, is in direct violation of the Hampton University Code, on or off campus.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Professionalism: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3. </w:t>
      </w:r>
      <w:r w:rsidR="00105EE8" w:rsidRPr="00B20BC4">
        <w:rPr>
          <w:rFonts w:ascii="Candara" w:hAnsi="Candara"/>
          <w:b/>
          <w:szCs w:val="24"/>
        </w:rPr>
        <w:t xml:space="preserve">To foster a personal professional work ethic within the Hampton University Family. Every member of the Hampton Family must strive for efficiency and job perfection. Each individual must exhibit a commitment to serve, and tasks must be executed in a humane and civil manner.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4. </w:t>
      </w:r>
      <w:r w:rsidR="00105EE8" w:rsidRPr="00B20BC4">
        <w:rPr>
          <w:rFonts w:ascii="Candara" w:hAnsi="Candara"/>
          <w:b/>
          <w:szCs w:val="24"/>
        </w:rPr>
        <w:t xml:space="preserve">To foster an open, fair, and caring environment.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The University will maintain an open and caring environment. It is understood that intellectual stimulation is nurtured through the sharing of ideas. In cases where issues arise, each member of the Hampton Family is assured equal and fair treatment.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Integrity: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5. </w:t>
      </w:r>
      <w:r w:rsidR="00105EE8" w:rsidRPr="00B20BC4">
        <w:rPr>
          <w:rFonts w:ascii="Candara" w:hAnsi="Candara"/>
          <w:b/>
          <w:szCs w:val="24"/>
        </w:rPr>
        <w:t xml:space="preserve">To respect the rights and property of others.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Each member of the Hampton Family will only engage in activities that are legal and ethical, both on and off campus. No member shall lie, cheat or steal. Other transgressions include, but are not </w:t>
      </w:r>
      <w:r w:rsidRPr="00B20BC4">
        <w:rPr>
          <w:rFonts w:ascii="Candara" w:hAnsi="Candara"/>
          <w:b/>
          <w:szCs w:val="24"/>
        </w:rPr>
        <w:lastRenderedPageBreak/>
        <w:t xml:space="preserve">limited to, harassment of any form, possession of weapons such as knives and firearms, involvement in possession, use, distribution and sale of illegal drugs, theft, vandalism or hazing. Violators will be subject to all applicable provisions listed in the Faculty Handbook, Educational Support Staff Personnel Policies, Benefits &amp;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Procedures Handbook, the Official Student Handbook, the Hampton University Code, and statutes of the Commonwealth of Virginia.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6. </w:t>
      </w:r>
      <w:r w:rsidR="00105EE8" w:rsidRPr="00B20BC4">
        <w:rPr>
          <w:rFonts w:ascii="Candara" w:hAnsi="Candara"/>
          <w:b/>
          <w:szCs w:val="24"/>
        </w:rPr>
        <w:t xml:space="preserve">To practice personal, professional, and academic integrity.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Personal, professional, and academic integrity is paramount to the survival and potential of the Hampton Family. Therefore, individuals found in violation of Hampton University's policies against lying, cheating, plagiarism, or stealing are subject to disciplinary action that could possibly include dismissal from the University.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Community: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7. </w:t>
      </w:r>
      <w:r w:rsidR="00105EE8" w:rsidRPr="00B20BC4">
        <w:rPr>
          <w:rFonts w:ascii="Candara" w:hAnsi="Candara"/>
          <w:b/>
          <w:szCs w:val="24"/>
        </w:rPr>
        <w:t xml:space="preserve">To promote inclusion, while striving to learn from differences in people, ideas, and opinions.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Each member of the Hampton Family will support equal rights and opportunities for all regardless of age, sex, race, sexual orientation, religion, disability, ethnic heritage, socioeconomic status, political, social, or other affiliation or disaffiliation. </w:t>
      </w:r>
    </w:p>
    <w:p w:rsidR="00105EE8" w:rsidRPr="00B20BC4" w:rsidRDefault="00105EE8" w:rsidP="00105EE8">
      <w:pPr>
        <w:spacing w:after="0" w:line="240" w:lineRule="auto"/>
        <w:ind w:left="0" w:firstLine="0"/>
        <w:jc w:val="both"/>
        <w:rPr>
          <w:rFonts w:ascii="Candara" w:hAnsi="Candara"/>
          <w:b/>
          <w:sz w:val="16"/>
          <w:szCs w:val="16"/>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8. </w:t>
      </w:r>
      <w:r w:rsidR="00105EE8" w:rsidRPr="00B20BC4">
        <w:rPr>
          <w:rFonts w:ascii="Candara" w:hAnsi="Candara"/>
          <w:b/>
          <w:szCs w:val="24"/>
        </w:rPr>
        <w:t xml:space="preserve">To promote the ethical use of technology and social media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As a Hampton Family we embrace the digital age. Each member of the Hampton Family is expected to use technology in a responsible and respectful manner. Individuals should utilize their best judgment before posting content and should specifically refrain from cyber bullying or using social media to cheat. Uses of technology or social media posts that violate any of the aforementioned tenets of this Code will subject one to disciplinary action.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 </w:t>
      </w:r>
    </w:p>
    <w:p w:rsidR="00105EE8" w:rsidRPr="00B20BC4" w:rsidRDefault="00B20BC4" w:rsidP="00105EE8">
      <w:pPr>
        <w:spacing w:after="0" w:line="240" w:lineRule="auto"/>
        <w:ind w:left="0" w:firstLine="0"/>
        <w:jc w:val="both"/>
        <w:rPr>
          <w:rFonts w:ascii="Candara" w:hAnsi="Candara"/>
          <w:b/>
          <w:szCs w:val="24"/>
        </w:rPr>
      </w:pPr>
      <w:r>
        <w:rPr>
          <w:rFonts w:ascii="Candara" w:hAnsi="Candara"/>
          <w:b/>
          <w:szCs w:val="24"/>
        </w:rPr>
        <w:t xml:space="preserve">9. </w:t>
      </w:r>
      <w:r w:rsidR="00105EE8" w:rsidRPr="00B20BC4">
        <w:rPr>
          <w:rFonts w:ascii="Candara" w:hAnsi="Candara"/>
          <w:b/>
          <w:szCs w:val="24"/>
        </w:rPr>
        <w:t xml:space="preserve">To be fully responsible for upholding the Hampton University Code.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Each member of the Hampton Family will embrace all tenets of the Code of Conduct, Policies, and the Honor Pledge and is encouraged to report all violators to the appropriate administrator or the Council for Institutional Culture and Values. </w:t>
      </w:r>
    </w:p>
    <w:p w:rsidR="00105EE8" w:rsidRPr="00B20BC4"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 </w:t>
      </w:r>
    </w:p>
    <w:p w:rsidR="00DD7FCA" w:rsidRDefault="00105EE8" w:rsidP="00105EE8">
      <w:pPr>
        <w:spacing w:after="0" w:line="240" w:lineRule="auto"/>
        <w:ind w:left="0" w:firstLine="0"/>
        <w:jc w:val="both"/>
        <w:rPr>
          <w:rFonts w:ascii="Candara" w:hAnsi="Candara"/>
          <w:b/>
          <w:szCs w:val="24"/>
        </w:rPr>
      </w:pPr>
      <w:r w:rsidRPr="00B20BC4">
        <w:rPr>
          <w:rFonts w:ascii="Candara" w:hAnsi="Candara"/>
          <w:b/>
          <w:szCs w:val="24"/>
        </w:rPr>
        <w:t>Approved by Administrative Council, July 31, 2018</w:t>
      </w:r>
      <w:r w:rsidR="00DD7FCA">
        <w:rPr>
          <w:rFonts w:ascii="Candara" w:hAnsi="Candara"/>
          <w:b/>
          <w:szCs w:val="24"/>
        </w:rPr>
        <w:t xml:space="preserve"> </w:t>
      </w:r>
    </w:p>
    <w:p w:rsidR="00DD7FCA" w:rsidRDefault="00DD7FCA" w:rsidP="00105EE8">
      <w:pPr>
        <w:spacing w:after="0" w:line="240" w:lineRule="auto"/>
        <w:ind w:left="0" w:firstLine="0"/>
        <w:jc w:val="both"/>
        <w:rPr>
          <w:rFonts w:ascii="Candara" w:hAnsi="Candara"/>
          <w:b/>
          <w:szCs w:val="24"/>
        </w:rPr>
      </w:pPr>
    </w:p>
    <w:p w:rsidR="00105EE8" w:rsidRPr="00DD7FCA" w:rsidRDefault="00105EE8" w:rsidP="00105EE8">
      <w:pPr>
        <w:spacing w:after="0" w:line="240" w:lineRule="auto"/>
        <w:ind w:left="0" w:firstLine="0"/>
        <w:jc w:val="both"/>
        <w:rPr>
          <w:rFonts w:ascii="Candara" w:hAnsi="Candara"/>
          <w:b/>
          <w:szCs w:val="24"/>
        </w:rPr>
      </w:pPr>
      <w:r w:rsidRPr="00B20BC4">
        <w:rPr>
          <w:rFonts w:ascii="Candara" w:hAnsi="Candara"/>
          <w:b/>
          <w:szCs w:val="24"/>
        </w:rPr>
        <w:t xml:space="preserve"> https://www.hamptonu.edu/student_life/codeofconduct.cfm </w:t>
      </w: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DD7FCA" w:rsidRPr="00E71DBC" w:rsidRDefault="00DD7FCA" w:rsidP="00E71DBC">
      <w:pPr>
        <w:spacing w:after="160" w:line="259" w:lineRule="auto"/>
        <w:ind w:left="0" w:firstLine="0"/>
        <w:jc w:val="center"/>
        <w:rPr>
          <w:rFonts w:ascii="Tekton Pro Ext" w:hAnsi="Tekton Pro Ext"/>
          <w:b/>
          <w:sz w:val="32"/>
          <w:szCs w:val="32"/>
        </w:rPr>
      </w:pPr>
      <w:r w:rsidRPr="00E71DBC">
        <w:rPr>
          <w:rFonts w:ascii="Tekton Pro Ext" w:hAnsi="Tekton Pro Ext"/>
          <w:b/>
          <w:sz w:val="32"/>
          <w:szCs w:val="32"/>
        </w:rPr>
        <w:t>APPENDIX B</w:t>
      </w:r>
    </w:p>
    <w:p w:rsidR="00DD7FCA" w:rsidRPr="00E71DBC" w:rsidRDefault="00DD7FCA" w:rsidP="00E71DBC">
      <w:pPr>
        <w:spacing w:after="160" w:line="259" w:lineRule="auto"/>
        <w:ind w:left="0" w:firstLine="0"/>
        <w:jc w:val="center"/>
        <w:rPr>
          <w:rFonts w:ascii="Tekton Pro Ext" w:hAnsi="Tekton Pro Ext"/>
          <w:b/>
          <w:sz w:val="32"/>
          <w:szCs w:val="32"/>
          <w:u w:val="single"/>
        </w:rPr>
      </w:pPr>
      <w:r w:rsidRPr="00E71DBC">
        <w:rPr>
          <w:rFonts w:ascii="Tekton Pro Ext" w:hAnsi="Tekton Pro Ext"/>
          <w:b/>
          <w:sz w:val="32"/>
          <w:szCs w:val="32"/>
          <w:u w:val="single"/>
        </w:rPr>
        <w:t>NEWPORT NEWS PUBLIC SCHOOLS CODE OF CONDUCT</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Newport News Public Schools Code of Conduct fosters the school division’s mission to ensure all students graduate “citizen</w:t>
      </w:r>
      <w:r w:rsidR="00F10257">
        <w:rPr>
          <w:rFonts w:ascii="Candara" w:hAnsi="Candara"/>
          <w:b/>
          <w:szCs w:val="24"/>
        </w:rPr>
        <w:t xml:space="preserve"> </w:t>
      </w:r>
      <w:r w:rsidRPr="00DD7FCA">
        <w:rPr>
          <w:rFonts w:ascii="Candara" w:hAnsi="Candara"/>
          <w:b/>
          <w:szCs w:val="24"/>
        </w:rPr>
        <w:t>ready.” It provides guidance for students, families and staff, and details the many options avai</w:t>
      </w:r>
      <w:r>
        <w:rPr>
          <w:rFonts w:ascii="Candara" w:hAnsi="Candara"/>
          <w:b/>
          <w:szCs w:val="24"/>
        </w:rPr>
        <w:t xml:space="preserve">lable to NNPS staff to address </w:t>
      </w:r>
      <w:r w:rsidRPr="00DD7FCA">
        <w:rPr>
          <w:rFonts w:ascii="Candara" w:hAnsi="Candara"/>
          <w:b/>
          <w:szCs w:val="24"/>
        </w:rPr>
        <w:t>student conduct.</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The rules of conduct for students in Newport News Public Schools are presented in this</w:t>
      </w:r>
      <w:r>
        <w:rPr>
          <w:rFonts w:ascii="Candara" w:hAnsi="Candara"/>
          <w:b/>
          <w:szCs w:val="24"/>
        </w:rPr>
        <w:t xml:space="preserve"> section of the Handbook. These </w:t>
      </w:r>
      <w:r w:rsidRPr="00DD7FCA">
        <w:rPr>
          <w:rFonts w:ascii="Candara" w:hAnsi="Candara"/>
          <w:b/>
          <w:szCs w:val="24"/>
        </w:rPr>
        <w:t>rules and regulations have been adopted by the Newport News School Board and represent its official policy.</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Examples for most rules are provided. Each rule is accompanied by the consequences for breaking that rule.</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All rules and regulations will be enforced on all Newport News school grounds and pr</w:t>
      </w:r>
      <w:r>
        <w:rPr>
          <w:rFonts w:ascii="Candara" w:hAnsi="Candara"/>
          <w:b/>
          <w:szCs w:val="24"/>
        </w:rPr>
        <w:t xml:space="preserve">emises, including Todd Stadium; </w:t>
      </w:r>
      <w:r w:rsidRPr="00DD7FCA">
        <w:rPr>
          <w:rFonts w:ascii="Candara" w:hAnsi="Candara"/>
          <w:b/>
          <w:szCs w:val="24"/>
        </w:rPr>
        <w:t>before, during and after school hours, or at any other time when school buildings and</w:t>
      </w:r>
      <w:r>
        <w:rPr>
          <w:rFonts w:ascii="Candara" w:hAnsi="Candara"/>
          <w:b/>
          <w:szCs w:val="24"/>
        </w:rPr>
        <w:t xml:space="preserve">/or grounds are being used by a </w:t>
      </w:r>
      <w:r w:rsidRPr="00DD7FCA">
        <w:rPr>
          <w:rFonts w:ascii="Candara" w:hAnsi="Candara"/>
          <w:b/>
          <w:szCs w:val="24"/>
        </w:rPr>
        <w:t>school group; or off school grounds at any school activity, function, field trip or event; or</w:t>
      </w:r>
      <w:r>
        <w:rPr>
          <w:rFonts w:ascii="Candara" w:hAnsi="Candara"/>
          <w:b/>
          <w:szCs w:val="24"/>
        </w:rPr>
        <w:t xml:space="preserve"> when students are traveling to </w:t>
      </w:r>
      <w:r w:rsidRPr="00DD7FCA">
        <w:rPr>
          <w:rFonts w:ascii="Candara" w:hAnsi="Candara"/>
          <w:b/>
          <w:szCs w:val="24"/>
        </w:rPr>
        <w:t>or from school. The rules contained in this Handbook also apply to bus behavior and behavior at the bus stop.</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 xml:space="preserve">School personnel will take disciplinary action against any student who violates one or more of these rules and </w:t>
      </w:r>
      <w:r>
        <w:rPr>
          <w:rFonts w:ascii="Candara" w:hAnsi="Candara"/>
          <w:b/>
          <w:szCs w:val="24"/>
        </w:rPr>
        <w:t xml:space="preserve">regulations </w:t>
      </w:r>
      <w:r w:rsidRPr="00DD7FCA">
        <w:rPr>
          <w:rFonts w:ascii="Candara" w:hAnsi="Candara"/>
          <w:b/>
          <w:szCs w:val="24"/>
        </w:rPr>
        <w:t>in accordance with the consequences stated. Disciplinary action may include, but is not limited to, reprimand, afterschool work, repayment for damages, clean-up, revocation of privileges associated wi</w:t>
      </w:r>
      <w:r>
        <w:rPr>
          <w:rFonts w:ascii="Candara" w:hAnsi="Candara"/>
          <w:b/>
          <w:szCs w:val="24"/>
        </w:rPr>
        <w:t xml:space="preserve">th school activities (including </w:t>
      </w:r>
      <w:r w:rsidRPr="00DD7FCA">
        <w:rPr>
          <w:rFonts w:ascii="Candara" w:hAnsi="Candara"/>
          <w:b/>
          <w:szCs w:val="24"/>
        </w:rPr>
        <w:t>participation in graduation exercises), suspension or expulsion.</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Principals and school security officers, under the direction of a school administrator, m</w:t>
      </w:r>
      <w:r>
        <w:rPr>
          <w:rFonts w:ascii="Candara" w:hAnsi="Candara"/>
          <w:b/>
          <w:szCs w:val="24"/>
        </w:rPr>
        <w:t xml:space="preserve">ay search students and student </w:t>
      </w:r>
      <w:r w:rsidRPr="00DD7FCA">
        <w:rPr>
          <w:rFonts w:ascii="Candara" w:hAnsi="Candara"/>
          <w:b/>
          <w:szCs w:val="24"/>
        </w:rPr>
        <w:t xml:space="preserve">property (including automobiles and other vehicles) when there is reasonable suspicion to do </w:t>
      </w:r>
      <w:r>
        <w:rPr>
          <w:rFonts w:ascii="Candara" w:hAnsi="Candara"/>
          <w:b/>
          <w:szCs w:val="24"/>
        </w:rPr>
        <w:t xml:space="preserve">so. Students should understand </w:t>
      </w:r>
      <w:r w:rsidRPr="00DD7FCA">
        <w:rPr>
          <w:rFonts w:ascii="Candara" w:hAnsi="Candara"/>
          <w:b/>
          <w:szCs w:val="24"/>
        </w:rPr>
        <w:t xml:space="preserve">that they have no expectation of privacy to their lockers, personal property, or vehicles allowed to park on school property. </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Consistent with applicable legal requirements, school division personnel may use search tech</w:t>
      </w:r>
      <w:r>
        <w:rPr>
          <w:rFonts w:ascii="Candara" w:hAnsi="Candara"/>
          <w:b/>
          <w:szCs w:val="24"/>
        </w:rPr>
        <w:t xml:space="preserve">niques such as metal detectors </w:t>
      </w:r>
      <w:r w:rsidRPr="00DD7FCA">
        <w:rPr>
          <w:rFonts w:ascii="Candara" w:hAnsi="Candara"/>
          <w:b/>
          <w:szCs w:val="24"/>
        </w:rPr>
        <w:t xml:space="preserve">and use other lawful search techniques. </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Alternative schools/programs and magnet schools, such as Enterprise Academy a</w:t>
      </w:r>
      <w:r>
        <w:rPr>
          <w:rFonts w:ascii="Candara" w:hAnsi="Candara"/>
          <w:b/>
          <w:szCs w:val="24"/>
        </w:rPr>
        <w:t xml:space="preserve">nd An Achievable Dream Academy, </w:t>
      </w:r>
      <w:r w:rsidRPr="00DD7FCA">
        <w:rPr>
          <w:rFonts w:ascii="Candara" w:hAnsi="Candara"/>
          <w:b/>
          <w:szCs w:val="24"/>
        </w:rPr>
        <w:t>may require additional and/or more restrictive expectations of students consistent with the program design and mission.</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Such components may include, but are not limited to: attendance, participation, and dress code regulations.</w:t>
      </w:r>
    </w:p>
    <w:p w:rsidR="00DD7FCA" w:rsidRPr="00DD7FCA" w:rsidRDefault="00DD7FCA" w:rsidP="00DD7FCA">
      <w:pPr>
        <w:spacing w:after="160" w:line="259" w:lineRule="auto"/>
        <w:ind w:left="0" w:firstLine="0"/>
        <w:rPr>
          <w:rFonts w:ascii="Candara" w:hAnsi="Candara"/>
          <w:b/>
          <w:szCs w:val="24"/>
          <w:u w:val="single"/>
        </w:rPr>
      </w:pPr>
      <w:r w:rsidRPr="00DD7FCA">
        <w:rPr>
          <w:rFonts w:ascii="Candara" w:hAnsi="Candara"/>
          <w:b/>
          <w:szCs w:val="24"/>
          <w:u w:val="single"/>
        </w:rPr>
        <w:t>Statement of Non-Discrimination</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 xml:space="preserve">The Newport News School Division does not discriminate on the basis of race, color, national origin, sex, religion, marital status, age, pregnancy, sexual orientation, sexual identity, veteran </w:t>
      </w:r>
      <w:r w:rsidRPr="00DD7FCA">
        <w:rPr>
          <w:rFonts w:ascii="Candara" w:hAnsi="Candara"/>
          <w:b/>
          <w:szCs w:val="24"/>
        </w:rPr>
        <w:lastRenderedPageBreak/>
        <w:t>status, or disability in its programs, activities, or employment practices as required by the Title VI, Title VII, Title IX, Section 504, and ADA regulations.</w:t>
      </w:r>
    </w:p>
    <w:p w:rsidR="00DD7FCA" w:rsidRPr="00DD7FCA" w:rsidRDefault="00DD7FCA" w:rsidP="00DD7FCA">
      <w:pPr>
        <w:spacing w:after="160" w:line="259" w:lineRule="auto"/>
        <w:ind w:left="0" w:firstLine="0"/>
        <w:rPr>
          <w:rFonts w:ascii="Candara" w:hAnsi="Candara"/>
          <w:b/>
          <w:szCs w:val="24"/>
        </w:rPr>
      </w:pPr>
      <w:r w:rsidRPr="00DD7FCA">
        <w:rPr>
          <w:rFonts w:ascii="Candara" w:hAnsi="Candara"/>
          <w:b/>
          <w:szCs w:val="24"/>
        </w:rPr>
        <w:t xml:space="preserve">The Human Resources Supervisor, Newport News Public Schools, at 12507 Warwick </w:t>
      </w:r>
      <w:r>
        <w:rPr>
          <w:rFonts w:ascii="Candara" w:hAnsi="Candara"/>
          <w:b/>
          <w:szCs w:val="24"/>
        </w:rPr>
        <w:t xml:space="preserve">Blvd., Newport News, VA 23606, </w:t>
      </w:r>
      <w:r w:rsidRPr="00DD7FCA">
        <w:rPr>
          <w:rFonts w:ascii="Candara" w:hAnsi="Candara"/>
          <w:b/>
          <w:szCs w:val="24"/>
        </w:rPr>
        <w:t>(757-881-5061), is responsible for coordinating the division's efforts to meet its obligations un</w:t>
      </w:r>
      <w:r>
        <w:rPr>
          <w:rFonts w:ascii="Candara" w:hAnsi="Candara"/>
          <w:b/>
          <w:szCs w:val="24"/>
        </w:rPr>
        <w:t xml:space="preserve">der Section 504, Title IX, the </w:t>
      </w:r>
      <w:r w:rsidRPr="00DD7FCA">
        <w:rPr>
          <w:rFonts w:ascii="Candara" w:hAnsi="Candara"/>
          <w:b/>
          <w:szCs w:val="24"/>
        </w:rPr>
        <w:t>ADA, and their implementing regulations.</w:t>
      </w:r>
    </w:p>
    <w:p w:rsidR="00DD7FCA" w:rsidRPr="00DD7FCA" w:rsidRDefault="00DD7FCA" w:rsidP="00DD7FCA">
      <w:pPr>
        <w:spacing w:after="160" w:line="259" w:lineRule="auto"/>
        <w:ind w:left="0" w:firstLine="0"/>
        <w:rPr>
          <w:rFonts w:ascii="Candara" w:hAnsi="Candara"/>
          <w:b/>
          <w:szCs w:val="24"/>
          <w:u w:val="single"/>
        </w:rPr>
      </w:pPr>
      <w:r w:rsidRPr="00DD7FCA">
        <w:rPr>
          <w:rFonts w:ascii="Candara" w:hAnsi="Candara"/>
          <w:b/>
          <w:szCs w:val="24"/>
          <w:u w:val="single"/>
        </w:rPr>
        <w:t>A cautionary note is offered to the Parent as this Handbook and its rules are reviewed.</w:t>
      </w:r>
    </w:p>
    <w:p w:rsidR="00DD7FCA" w:rsidRDefault="00DD7FCA" w:rsidP="00DD7FCA">
      <w:pPr>
        <w:spacing w:after="160" w:line="259" w:lineRule="auto"/>
        <w:ind w:left="0" w:firstLine="0"/>
        <w:rPr>
          <w:rFonts w:ascii="Candara" w:hAnsi="Candara"/>
          <w:b/>
          <w:szCs w:val="24"/>
        </w:rPr>
      </w:pPr>
      <w:r w:rsidRPr="00DD7FCA">
        <w:rPr>
          <w:rFonts w:ascii="Candara" w:hAnsi="Candara"/>
          <w:b/>
          <w:szCs w:val="24"/>
        </w:rPr>
        <w:t>A set of rules does not replace the administrator’s judgment in the review of discipline inc</w:t>
      </w:r>
      <w:r>
        <w:rPr>
          <w:rFonts w:ascii="Candara" w:hAnsi="Candara"/>
          <w:b/>
          <w:szCs w:val="24"/>
        </w:rPr>
        <w:t xml:space="preserve">idents. In order for schools to </w:t>
      </w:r>
      <w:r w:rsidRPr="00DD7FCA">
        <w:rPr>
          <w:rFonts w:ascii="Candara" w:hAnsi="Candara"/>
          <w:b/>
          <w:szCs w:val="24"/>
        </w:rPr>
        <w:t>be safe and orderly places of learning, rules must be obeyed. These rules are written to gi</w:t>
      </w:r>
      <w:r>
        <w:rPr>
          <w:rFonts w:ascii="Candara" w:hAnsi="Candara"/>
          <w:b/>
          <w:szCs w:val="24"/>
        </w:rPr>
        <w:t xml:space="preserve">ve direction. However, in daily </w:t>
      </w:r>
      <w:r w:rsidRPr="00DD7FCA">
        <w:rPr>
          <w:rFonts w:ascii="Candara" w:hAnsi="Candara"/>
          <w:b/>
          <w:szCs w:val="24"/>
        </w:rPr>
        <w:t>activity, one basic rule is that good, sound judgment must be exercised in light of conditions of the moment.</w:t>
      </w: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FE79CD" w:rsidRDefault="00FE79CD" w:rsidP="00E71DBC">
      <w:pPr>
        <w:spacing w:after="160" w:line="259" w:lineRule="auto"/>
        <w:ind w:left="0" w:firstLine="0"/>
        <w:jc w:val="center"/>
        <w:rPr>
          <w:rFonts w:ascii="Candara" w:hAnsi="Candara"/>
          <w:b/>
          <w:szCs w:val="24"/>
        </w:rPr>
      </w:pPr>
    </w:p>
    <w:p w:rsidR="00B20BC4" w:rsidRPr="000A316D" w:rsidRDefault="00DD7FCA" w:rsidP="00E71DBC">
      <w:pPr>
        <w:spacing w:after="160" w:line="259" w:lineRule="auto"/>
        <w:ind w:left="0" w:firstLine="0"/>
        <w:jc w:val="center"/>
        <w:rPr>
          <w:rFonts w:ascii="Tekton Pro Ext" w:hAnsi="Tekton Pro Ext"/>
          <w:b/>
          <w:sz w:val="32"/>
          <w:szCs w:val="32"/>
        </w:rPr>
      </w:pPr>
      <w:r w:rsidRPr="000A316D">
        <w:rPr>
          <w:rFonts w:ascii="Tekton Pro Ext" w:hAnsi="Tekton Pro Ext"/>
          <w:b/>
          <w:sz w:val="32"/>
          <w:szCs w:val="32"/>
        </w:rPr>
        <w:lastRenderedPageBreak/>
        <w:t>APPENDIX C</w:t>
      </w:r>
    </w:p>
    <w:p w:rsidR="00B20BC4" w:rsidRPr="000A316D" w:rsidRDefault="000A316D" w:rsidP="00E71DBC">
      <w:pPr>
        <w:spacing w:after="160" w:line="259" w:lineRule="auto"/>
        <w:ind w:left="0" w:firstLine="0"/>
        <w:rPr>
          <w:rFonts w:ascii="Tekton Pro Ext" w:hAnsi="Tekton Pro Ext"/>
          <w:b/>
          <w:sz w:val="32"/>
          <w:szCs w:val="32"/>
          <w:u w:val="single"/>
        </w:rPr>
      </w:pPr>
      <w:r>
        <w:rPr>
          <w:rFonts w:ascii="Tekton Pro Ext" w:hAnsi="Tekton Pro Ext"/>
          <w:b/>
          <w:sz w:val="32"/>
          <w:szCs w:val="32"/>
          <w:u w:val="single"/>
        </w:rPr>
        <w:t xml:space="preserve">THE </w:t>
      </w:r>
      <w:r w:rsidR="00B20BC4" w:rsidRPr="000A316D">
        <w:rPr>
          <w:rFonts w:ascii="Tekton Pro Ext" w:hAnsi="Tekton Pro Ext"/>
          <w:b/>
          <w:sz w:val="32"/>
          <w:szCs w:val="32"/>
          <w:u w:val="single"/>
        </w:rPr>
        <w:t>HAMPT</w:t>
      </w:r>
      <w:r w:rsidR="00DD7FCA" w:rsidRPr="000A316D">
        <w:rPr>
          <w:rFonts w:ascii="Tekton Pro Ext" w:hAnsi="Tekton Pro Ext"/>
          <w:b/>
          <w:sz w:val="32"/>
          <w:szCs w:val="32"/>
          <w:u w:val="single"/>
        </w:rPr>
        <w:t xml:space="preserve">ON UNIVERSITY </w:t>
      </w:r>
      <w:r w:rsidR="00E71DBC" w:rsidRPr="000A316D">
        <w:rPr>
          <w:rFonts w:ascii="Tekton Pro Ext" w:hAnsi="Tekton Pro Ext"/>
          <w:b/>
          <w:sz w:val="32"/>
          <w:szCs w:val="32"/>
          <w:u w:val="single"/>
        </w:rPr>
        <w:t xml:space="preserve">STUDENT DRESS </w:t>
      </w:r>
      <w:r w:rsidR="00B20BC4" w:rsidRPr="000A316D">
        <w:rPr>
          <w:rFonts w:ascii="Tekton Pro Ext" w:hAnsi="Tekton Pro Ext"/>
          <w:b/>
          <w:sz w:val="32"/>
          <w:szCs w:val="32"/>
          <w:u w:val="single"/>
        </w:rPr>
        <w:t>CODE</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The Dress Code is based on the theory that learning to use socially acceptable manners and selecting attire appropriate to specific occasions and activities are critical factors in the total educational process. Understanding and employing these behaviors not only improves the quality of one's life, but also contributes to optimum morale, as well as embellishes the overall campus image. They also play a major role in instilling a sense of integrity and an appreciation for values and ethics.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The continuous demonstration of appropriate manners and dress insures that Hampton University students meet the very minimum standards of quality achievement in the social, physical, moral and educational aspects of their lives -essential areas of development necessary for propelling students toward successful careers.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Students will be denied admission to various functions if their manner of dress is inappropriate. On this premise students at Hampton University are expected to dress neatly at all times. The following are examples of appropriate dress for various occasions: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1. </w:t>
      </w:r>
      <w:r w:rsidR="00B20BC4" w:rsidRPr="00B20BC4">
        <w:rPr>
          <w:rFonts w:ascii="Candara" w:hAnsi="Candara"/>
          <w:b/>
          <w:szCs w:val="24"/>
        </w:rPr>
        <w:t xml:space="preserve">Classroom, Cafeteria, Student Center and University offices - neat, modest, casual or dressy attire.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2. </w:t>
      </w:r>
      <w:r w:rsidR="00B20BC4" w:rsidRPr="00B20BC4">
        <w:rPr>
          <w:rFonts w:ascii="Candara" w:hAnsi="Candara"/>
          <w:b/>
          <w:szCs w:val="24"/>
        </w:rPr>
        <w:t xml:space="preserve">Formal programs in Ogden Hall, the Convocation Center, the Little Theater and the Memorial Chapel - business or dressy attire.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3. </w:t>
      </w:r>
      <w:r w:rsidR="00B20BC4" w:rsidRPr="00B20BC4">
        <w:rPr>
          <w:rFonts w:ascii="Candara" w:hAnsi="Candara"/>
          <w:b/>
          <w:szCs w:val="24"/>
        </w:rPr>
        <w:t xml:space="preserve">Interviews - business attire.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4. </w:t>
      </w:r>
      <w:r w:rsidR="00B20BC4" w:rsidRPr="00B20BC4">
        <w:rPr>
          <w:rFonts w:ascii="Candara" w:hAnsi="Candara"/>
          <w:b/>
          <w:szCs w:val="24"/>
        </w:rPr>
        <w:t xml:space="preserve">Social / Recreational activities, Residence hall lounges (during visitation hours) - modest, casual or dressy attire.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5. </w:t>
      </w:r>
      <w:r w:rsidR="00B20BC4" w:rsidRPr="00B20BC4">
        <w:rPr>
          <w:rFonts w:ascii="Candara" w:hAnsi="Candara"/>
          <w:b/>
          <w:szCs w:val="24"/>
        </w:rPr>
        <w:t xml:space="preserve">Balls, Galas, and Cabarets - formal, semi-formal and dressy respectively.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Students will be denied admission to various functions if their manner of dress is inappropriate. Examples of inappropriate dress and/or appearance include: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1. </w:t>
      </w:r>
      <w:r w:rsidR="00B20BC4" w:rsidRPr="00B20BC4">
        <w:rPr>
          <w:rFonts w:ascii="Candara" w:hAnsi="Candara"/>
          <w:b/>
          <w:szCs w:val="24"/>
        </w:rPr>
        <w:t xml:space="preserve">Do-rags, stocking caps, skullcaps and bandanas (prohibited at all times on the campus of Hampton University except in the privacy of the student's living quarters);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2. </w:t>
      </w:r>
      <w:r w:rsidR="00B20BC4" w:rsidRPr="00B20BC4">
        <w:rPr>
          <w:rFonts w:ascii="Candara" w:hAnsi="Candara"/>
          <w:b/>
          <w:szCs w:val="24"/>
        </w:rPr>
        <w:t xml:space="preserve">Head coverings and hoods for men in any building;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3. </w:t>
      </w:r>
      <w:r w:rsidR="00B20BC4" w:rsidRPr="00B20BC4">
        <w:rPr>
          <w:rFonts w:ascii="Candara" w:hAnsi="Candara"/>
          <w:b/>
          <w:szCs w:val="24"/>
        </w:rPr>
        <w:t xml:space="preserve">Baseball caps and hoods for women in any building. This policy item does not apply to headgear considered as a part of religious or cultural dress; Bare feet;  Shorts that reveal buttocks;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Shorts, all types of jeans at programs dictating professional or formal attire, such as Musical Arts, Fall Convocation, Founder's Day, and Commencement;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4. </w:t>
      </w:r>
      <w:r w:rsidR="00B20BC4" w:rsidRPr="00B20BC4">
        <w:rPr>
          <w:rFonts w:ascii="Candara" w:hAnsi="Candara"/>
          <w:b/>
          <w:szCs w:val="24"/>
        </w:rPr>
        <w:t xml:space="preserve">Clothing with derogatory, offensive and/or lewd messages either in words or pictures;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lastRenderedPageBreak/>
        <w:t xml:space="preserve">5. </w:t>
      </w:r>
      <w:r w:rsidR="00B20BC4" w:rsidRPr="00B20BC4">
        <w:rPr>
          <w:rFonts w:ascii="Candara" w:hAnsi="Candara"/>
          <w:b/>
          <w:szCs w:val="24"/>
        </w:rPr>
        <w:t xml:space="preserve">Men's undershirts of any color worn outside of the private living quarters of the residence halls;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6. </w:t>
      </w:r>
      <w:r w:rsidR="00B20BC4" w:rsidRPr="00B20BC4">
        <w:rPr>
          <w:rFonts w:ascii="Candara" w:hAnsi="Candara"/>
          <w:b/>
          <w:szCs w:val="24"/>
        </w:rPr>
        <w:t xml:space="preserve">Sports jerseys without a conventional tee-shirt underneath; and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7. </w:t>
      </w:r>
      <w:r w:rsidR="00B20BC4" w:rsidRPr="00B20BC4">
        <w:rPr>
          <w:rFonts w:ascii="Candara" w:hAnsi="Candara"/>
          <w:b/>
          <w:szCs w:val="24"/>
        </w:rPr>
        <w:t xml:space="preserve">Men and Women’s pants that show underwear </w:t>
      </w:r>
    </w:p>
    <w:p w:rsidR="00B20BC4" w:rsidRPr="00DD7FCA" w:rsidRDefault="00B20BC4" w:rsidP="00B20BC4">
      <w:pPr>
        <w:spacing w:after="160" w:line="259" w:lineRule="auto"/>
        <w:ind w:left="0" w:firstLine="0"/>
        <w:rPr>
          <w:rFonts w:ascii="Candara" w:hAnsi="Candara"/>
          <w:b/>
          <w:szCs w:val="24"/>
          <w:u w:val="single"/>
        </w:rPr>
      </w:pPr>
      <w:r w:rsidRPr="00DD7FCA">
        <w:rPr>
          <w:rFonts w:ascii="Candara" w:hAnsi="Candara"/>
          <w:b/>
          <w:szCs w:val="24"/>
          <w:u w:val="single"/>
        </w:rPr>
        <w:t xml:space="preserve">Dress Code: Procedures for Cultural or Religious Head Coverings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1. </w:t>
      </w:r>
      <w:r w:rsidR="00B20BC4" w:rsidRPr="00B20BC4">
        <w:rPr>
          <w:rFonts w:ascii="Candara" w:hAnsi="Candara"/>
          <w:b/>
          <w:szCs w:val="24"/>
        </w:rPr>
        <w:t xml:space="preserve">Students seeking approval to wear headgear as an expression or religious or cultural dress may make a written request for a review through the Office of the Chaplain.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2. </w:t>
      </w:r>
      <w:r w:rsidR="00B20BC4" w:rsidRPr="00B20BC4">
        <w:rPr>
          <w:rFonts w:ascii="Candara" w:hAnsi="Candara"/>
          <w:b/>
          <w:szCs w:val="24"/>
        </w:rPr>
        <w:t xml:space="preserve">The Chaplain will forward their recommendation to the Vice President for Student Affairs for final approval. </w:t>
      </w:r>
    </w:p>
    <w:p w:rsidR="00B20BC4" w:rsidRPr="00B20BC4" w:rsidRDefault="00DD7FCA" w:rsidP="00B20BC4">
      <w:pPr>
        <w:spacing w:after="160" w:line="259" w:lineRule="auto"/>
        <w:ind w:left="0" w:firstLine="0"/>
        <w:rPr>
          <w:rFonts w:ascii="Candara" w:hAnsi="Candara"/>
          <w:b/>
          <w:szCs w:val="24"/>
        </w:rPr>
      </w:pPr>
      <w:r>
        <w:rPr>
          <w:rFonts w:ascii="Candara" w:hAnsi="Candara"/>
          <w:b/>
          <w:szCs w:val="24"/>
        </w:rPr>
        <w:t xml:space="preserve">3. </w:t>
      </w:r>
      <w:r w:rsidR="00B20BC4" w:rsidRPr="00B20BC4">
        <w:rPr>
          <w:rFonts w:ascii="Candara" w:hAnsi="Candara"/>
          <w:b/>
          <w:szCs w:val="24"/>
        </w:rPr>
        <w:t xml:space="preserve">Students that are approved will then have their new ID card picture taken by University Police with the headgear being worn.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All administrative, faculty and support staff members will be expected to monitor student behavior applicable to this dress code and report any such disregard or violations to the Offices of the Dean of Men, or Dean of Women for the attention of the Vice President for Student Affairs. </w:t>
      </w:r>
    </w:p>
    <w:p w:rsidR="00B20BC4" w:rsidRPr="00B20BC4" w:rsidRDefault="00B20BC4" w:rsidP="00B20BC4">
      <w:pPr>
        <w:spacing w:after="160" w:line="259" w:lineRule="auto"/>
        <w:ind w:left="0" w:firstLine="0"/>
        <w:rPr>
          <w:rFonts w:ascii="Candara" w:hAnsi="Candara"/>
          <w:b/>
          <w:szCs w:val="24"/>
        </w:rPr>
      </w:pPr>
      <w:r w:rsidRPr="00B20BC4">
        <w:rPr>
          <w:rFonts w:ascii="Candara" w:hAnsi="Candara"/>
          <w:b/>
          <w:szCs w:val="24"/>
        </w:rPr>
        <w:t xml:space="preserve">Revised Dress Code Policy Approved July 14, 2009 </w:t>
      </w: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FE79CD" w:rsidRDefault="00FE79CD" w:rsidP="000A316D">
      <w:pPr>
        <w:spacing w:after="0" w:line="240" w:lineRule="auto"/>
        <w:ind w:left="0" w:firstLine="0"/>
        <w:jc w:val="center"/>
        <w:rPr>
          <w:rFonts w:ascii="Candara" w:hAnsi="Candara"/>
          <w:b/>
          <w:szCs w:val="24"/>
        </w:rPr>
      </w:pPr>
    </w:p>
    <w:p w:rsidR="00B20BC4" w:rsidRPr="000A316D" w:rsidRDefault="00DD7FCA" w:rsidP="000A316D">
      <w:pPr>
        <w:spacing w:after="0" w:line="240" w:lineRule="auto"/>
        <w:ind w:left="0" w:firstLine="0"/>
        <w:jc w:val="center"/>
        <w:rPr>
          <w:rFonts w:ascii="Tekton Pro Ext" w:hAnsi="Tekton Pro Ext"/>
          <w:b/>
          <w:sz w:val="32"/>
          <w:szCs w:val="32"/>
        </w:rPr>
      </w:pPr>
      <w:r w:rsidRPr="000A316D">
        <w:rPr>
          <w:rFonts w:ascii="Tekton Pro Ext" w:hAnsi="Tekton Pro Ext"/>
          <w:b/>
          <w:sz w:val="32"/>
          <w:szCs w:val="32"/>
        </w:rPr>
        <w:lastRenderedPageBreak/>
        <w:t>APPENDIX D</w:t>
      </w:r>
    </w:p>
    <w:p w:rsidR="00B20BC4" w:rsidRPr="000A316D" w:rsidRDefault="00B20BC4" w:rsidP="000A316D">
      <w:pPr>
        <w:spacing w:after="0" w:line="240" w:lineRule="auto"/>
        <w:ind w:left="0" w:firstLine="0"/>
        <w:jc w:val="center"/>
        <w:rPr>
          <w:rFonts w:ascii="Tekton Pro Ext" w:hAnsi="Tekton Pro Ext"/>
          <w:b/>
          <w:sz w:val="32"/>
          <w:szCs w:val="32"/>
        </w:rPr>
      </w:pPr>
    </w:p>
    <w:p w:rsidR="0018294E" w:rsidRDefault="00DD7FCA" w:rsidP="000A316D">
      <w:pPr>
        <w:spacing w:after="0" w:line="240" w:lineRule="auto"/>
        <w:ind w:left="0" w:firstLine="0"/>
        <w:jc w:val="center"/>
        <w:rPr>
          <w:rFonts w:ascii="Tekton Pro Ext" w:hAnsi="Tekton Pro Ext"/>
          <w:b/>
          <w:sz w:val="32"/>
          <w:szCs w:val="32"/>
          <w:u w:val="single"/>
        </w:rPr>
      </w:pPr>
      <w:r w:rsidRPr="000A316D">
        <w:rPr>
          <w:rFonts w:ascii="Tekton Pro Ext" w:hAnsi="Tekton Pro Ext"/>
          <w:b/>
          <w:sz w:val="32"/>
          <w:szCs w:val="32"/>
          <w:u w:val="single"/>
        </w:rPr>
        <w:t xml:space="preserve">NEWPORT NEWS PUBLIC SCHOOLS </w:t>
      </w:r>
      <w:r w:rsidR="00B20BC4" w:rsidRPr="000A316D">
        <w:rPr>
          <w:rFonts w:ascii="Tekton Pro Ext" w:hAnsi="Tekton Pro Ext"/>
          <w:b/>
          <w:sz w:val="32"/>
          <w:szCs w:val="32"/>
          <w:u w:val="single"/>
        </w:rPr>
        <w:t xml:space="preserve">STUDENT </w:t>
      </w:r>
    </w:p>
    <w:p w:rsidR="00B20BC4" w:rsidRPr="000A316D" w:rsidRDefault="00B20BC4" w:rsidP="000A316D">
      <w:pPr>
        <w:spacing w:after="0" w:line="240" w:lineRule="auto"/>
        <w:ind w:left="0" w:firstLine="0"/>
        <w:jc w:val="center"/>
        <w:rPr>
          <w:rFonts w:ascii="Tekton Pro Ext" w:hAnsi="Tekton Pro Ext"/>
          <w:b/>
          <w:sz w:val="32"/>
          <w:szCs w:val="32"/>
          <w:u w:val="single"/>
        </w:rPr>
      </w:pPr>
      <w:r w:rsidRPr="000A316D">
        <w:rPr>
          <w:rFonts w:ascii="Tekton Pro Ext" w:hAnsi="Tekton Pro Ext"/>
          <w:b/>
          <w:sz w:val="32"/>
          <w:szCs w:val="32"/>
          <w:u w:val="single"/>
        </w:rPr>
        <w:t>DRESS CODE</w:t>
      </w:r>
    </w:p>
    <w:p w:rsidR="00B20BC4" w:rsidRPr="00B20BC4" w:rsidRDefault="00B20BC4" w:rsidP="00B20BC4">
      <w:pPr>
        <w:spacing w:after="0" w:line="240" w:lineRule="auto"/>
        <w:ind w:left="0" w:firstLine="0"/>
        <w:jc w:val="both"/>
        <w:rPr>
          <w:rFonts w:ascii="Candara" w:hAnsi="Candara"/>
          <w:b/>
          <w:szCs w:val="24"/>
        </w:rPr>
      </w:pPr>
    </w:p>
    <w:p w:rsidR="00B20BC4" w:rsidRPr="000A316D" w:rsidRDefault="00B20BC4" w:rsidP="00B20BC4">
      <w:pPr>
        <w:spacing w:after="0" w:line="240" w:lineRule="auto"/>
        <w:ind w:left="0" w:firstLine="0"/>
        <w:jc w:val="both"/>
        <w:rPr>
          <w:rFonts w:ascii="Tekton Pro Ext" w:hAnsi="Tekton Pro Ext"/>
          <w:b/>
          <w:i/>
          <w:sz w:val="28"/>
          <w:szCs w:val="28"/>
          <w:u w:val="single"/>
        </w:rPr>
      </w:pPr>
      <w:r w:rsidRPr="000A316D">
        <w:rPr>
          <w:rFonts w:ascii="Tekton Pro Ext" w:hAnsi="Tekton Pro Ext"/>
          <w:b/>
          <w:i/>
          <w:sz w:val="28"/>
          <w:szCs w:val="28"/>
          <w:u w:val="single"/>
        </w:rPr>
        <w:t>Elementary, Middle, and High</w:t>
      </w:r>
    </w:p>
    <w:p w:rsidR="00B20BC4" w:rsidRPr="00B20BC4" w:rsidRDefault="00B20BC4" w:rsidP="00B20BC4">
      <w:pPr>
        <w:spacing w:after="0" w:line="240" w:lineRule="auto"/>
        <w:ind w:left="0" w:firstLine="0"/>
        <w:jc w:val="both"/>
        <w:rPr>
          <w:rFonts w:ascii="Candara" w:hAnsi="Candara"/>
          <w:b/>
          <w:szCs w:val="24"/>
        </w:rPr>
      </w:pP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The following dress practices are not allowed in school:</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Headwear or head coverings of any kind such as hats, hoods, sweatbands, bandannas, scarves, sunglasses, combs, picks, curlers, or rakes worn in the hair. Exceptions to this are religious, ethnically-specific, or significant head coverings or hairstyles, including hijabs, yarmulkes, headwraps, braids, locs, and cornrows which are allowed.</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Any article of apparel which displays obscene words, pictures or designs.</w:t>
      </w:r>
      <w:r w:rsidR="00DD7FCA">
        <w:rPr>
          <w:rFonts w:ascii="Candara" w:hAnsi="Candara"/>
          <w:b/>
          <w:szCs w:val="24"/>
        </w:rPr>
        <w:t xml:space="preserve"> </w:t>
      </w:r>
      <w:r w:rsidRPr="00B20BC4">
        <w:rPr>
          <w:rFonts w:ascii="Candara" w:hAnsi="Candara"/>
          <w:b/>
          <w:szCs w:val="24"/>
        </w:rPr>
        <w:t>Any article that conveys a sexually suggestive message or a pro-alcohol, drug, or gang related message. This would include the display of any apparel, jewelry, acce</w:t>
      </w:r>
      <w:r w:rsidR="00DD7FCA">
        <w:rPr>
          <w:rFonts w:ascii="Candara" w:hAnsi="Candara"/>
          <w:b/>
          <w:szCs w:val="24"/>
        </w:rPr>
        <w:t xml:space="preserve">ssory, or tattoo </w:t>
      </w:r>
      <w:r w:rsidRPr="00B20BC4">
        <w:rPr>
          <w:rFonts w:ascii="Candara" w:hAnsi="Candara"/>
          <w:b/>
          <w:szCs w:val="24"/>
        </w:rPr>
        <w:t>that by virtue of its color, arrangement, trademark, or any other attribute, denotes membership in a gang that advocates illegal or disruptive behavior.</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Clothing that is transparent or exposes the midriff, back, navel, or has a low-cut neckline.</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Tank tops, tube tops, halter tops, one shoulder tops, spaghetti straps, strapless or backless tops (unless covered).</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Dresses, skirts, or shorts that do not reach at least mid-thigh or have slits above mid-thigh.</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Underwear worn as outer garments.</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Pants, skirts or shorts worn below waistline (“sagging”) or inside out. Pajamas</w:t>
      </w:r>
      <w:r w:rsidR="00DD7FCA">
        <w:rPr>
          <w:rFonts w:ascii="Candara" w:hAnsi="Candara"/>
          <w:b/>
          <w:szCs w:val="24"/>
        </w:rPr>
        <w:t xml:space="preserve">/ sleepwear of any kind. Cut-up </w:t>
      </w:r>
      <w:r w:rsidRPr="00B20BC4">
        <w:rPr>
          <w:rFonts w:ascii="Candara" w:hAnsi="Candara"/>
          <w:b/>
          <w:szCs w:val="24"/>
        </w:rPr>
        <w:t>shorts or pants with slits, rips or holes above mid-thigh.</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Bare feet. Footwear must always be worn.</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Jewelry or accessories that may be used as a weapon (e.g. two or three finger rings that are joined, chains, oversized or spiked accessories).</w:t>
      </w: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Garments that are excessively tight, clothing that resembles leggings, jeggings, tights, or yoga pants unless worn underneath a shirt, shorts, dress, or skirt that is at mid-thigh length.</w:t>
      </w:r>
    </w:p>
    <w:p w:rsidR="00B20BC4" w:rsidRPr="00B20BC4" w:rsidRDefault="00B20BC4" w:rsidP="00B20BC4">
      <w:pPr>
        <w:spacing w:after="0" w:line="240" w:lineRule="auto"/>
        <w:ind w:left="0" w:firstLine="0"/>
        <w:jc w:val="both"/>
        <w:rPr>
          <w:rFonts w:ascii="Candara" w:hAnsi="Candara"/>
          <w:b/>
          <w:szCs w:val="24"/>
        </w:rPr>
      </w:pPr>
    </w:p>
    <w:p w:rsidR="00B20BC4"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 Refer to the section on Behaviors related to School Operations - Dress Code violation for disciplinary sanctions. NNPS Policy JICA- Student Dress</w:t>
      </w:r>
    </w:p>
    <w:p w:rsidR="00B20BC4" w:rsidRPr="00B20BC4" w:rsidRDefault="00B20BC4" w:rsidP="00B20BC4">
      <w:pPr>
        <w:spacing w:after="0" w:line="240" w:lineRule="auto"/>
        <w:ind w:left="0" w:firstLine="0"/>
        <w:jc w:val="both"/>
        <w:rPr>
          <w:rFonts w:ascii="Candara" w:hAnsi="Candara"/>
          <w:b/>
          <w:szCs w:val="24"/>
        </w:rPr>
      </w:pPr>
    </w:p>
    <w:p w:rsidR="00105EE8" w:rsidRPr="00B20BC4" w:rsidRDefault="00B20BC4" w:rsidP="00B20BC4">
      <w:pPr>
        <w:spacing w:after="0" w:line="240" w:lineRule="auto"/>
        <w:ind w:left="0" w:firstLine="0"/>
        <w:jc w:val="both"/>
        <w:rPr>
          <w:rFonts w:ascii="Candara" w:hAnsi="Candara"/>
          <w:b/>
          <w:szCs w:val="24"/>
        </w:rPr>
      </w:pPr>
      <w:r w:rsidRPr="00B20BC4">
        <w:rPr>
          <w:rFonts w:ascii="Candara" w:hAnsi="Candara"/>
          <w:b/>
          <w:szCs w:val="24"/>
        </w:rPr>
        <w:t>A student will not dress, groom, or wear items where the effect is to cause disruption or interference with the operation of the school. The principal or designee will determine whether any particular mode of dress or apparel results in such interference or disruption. Such determinations will not be made by direct physical contact with a student or student’s attire, nor by a requirement to disrobe.</w:t>
      </w:r>
    </w:p>
    <w:p w:rsidR="00105EE8" w:rsidRDefault="00105EE8" w:rsidP="00105EE8">
      <w:pPr>
        <w:spacing w:after="0" w:line="240" w:lineRule="auto"/>
        <w:ind w:left="0" w:firstLine="0"/>
        <w:jc w:val="both"/>
        <w:rPr>
          <w:rFonts w:ascii="Candara" w:hAnsi="Candara"/>
          <w:b/>
          <w:sz w:val="32"/>
        </w:rPr>
      </w:pPr>
    </w:p>
    <w:p w:rsidR="000A316D" w:rsidRDefault="000A316D" w:rsidP="00105EE8">
      <w:pPr>
        <w:spacing w:after="0" w:line="240" w:lineRule="auto"/>
        <w:ind w:left="0" w:firstLine="0"/>
        <w:jc w:val="both"/>
        <w:rPr>
          <w:rFonts w:ascii="Candara" w:hAnsi="Candara"/>
          <w:b/>
          <w:sz w:val="32"/>
        </w:rPr>
      </w:pPr>
    </w:p>
    <w:p w:rsidR="000A316D" w:rsidRDefault="000A316D" w:rsidP="00105EE8">
      <w:pPr>
        <w:spacing w:after="0" w:line="240" w:lineRule="auto"/>
        <w:ind w:left="0" w:firstLine="0"/>
        <w:jc w:val="both"/>
        <w:rPr>
          <w:rFonts w:ascii="Candara" w:hAnsi="Candara"/>
          <w:b/>
          <w:sz w:val="32"/>
        </w:rPr>
      </w:pPr>
    </w:p>
    <w:p w:rsidR="000A316D" w:rsidRDefault="000A316D" w:rsidP="00105EE8">
      <w:pPr>
        <w:spacing w:after="0" w:line="240" w:lineRule="auto"/>
        <w:ind w:left="0" w:firstLine="0"/>
        <w:jc w:val="both"/>
        <w:rPr>
          <w:rFonts w:ascii="Candara" w:hAnsi="Candara"/>
          <w:b/>
          <w:sz w:val="32"/>
        </w:rPr>
      </w:pPr>
    </w:p>
    <w:p w:rsidR="000A316D" w:rsidRPr="00105EE8" w:rsidRDefault="000A316D" w:rsidP="00105EE8">
      <w:pPr>
        <w:spacing w:after="0" w:line="240" w:lineRule="auto"/>
        <w:ind w:left="0" w:firstLine="0"/>
        <w:jc w:val="both"/>
        <w:rPr>
          <w:rFonts w:ascii="Candara" w:hAnsi="Candara"/>
          <w:b/>
          <w:sz w:val="32"/>
        </w:rPr>
      </w:pPr>
    </w:p>
    <w:p w:rsidR="00F23390" w:rsidRDefault="00C563A9" w:rsidP="00F23390">
      <w:pPr>
        <w:pStyle w:val="ListParagraph"/>
        <w:numPr>
          <w:ilvl w:val="0"/>
          <w:numId w:val="34"/>
        </w:numPr>
        <w:spacing w:after="0" w:line="240" w:lineRule="auto"/>
        <w:jc w:val="center"/>
        <w:rPr>
          <w:rFonts w:ascii="Candara" w:eastAsia="Times New Roman" w:hAnsi="Candara" w:cs="Times New Roman"/>
          <w:b/>
          <w:sz w:val="44"/>
          <w:szCs w:val="44"/>
        </w:rPr>
      </w:pPr>
      <w:r w:rsidRPr="00F10257">
        <w:rPr>
          <w:rFonts w:ascii="Candara" w:eastAsia="Times New Roman" w:hAnsi="Candara" w:cs="Times New Roman"/>
          <w:b/>
          <w:sz w:val="44"/>
          <w:szCs w:val="44"/>
        </w:rPr>
        <w:lastRenderedPageBreak/>
        <w:t>hu_upwardbound</w:t>
      </w:r>
    </w:p>
    <w:p w:rsidR="00F23390" w:rsidRDefault="00F23390" w:rsidP="00F23390">
      <w:pPr>
        <w:pStyle w:val="ListParagraph"/>
        <w:spacing w:after="0" w:line="240" w:lineRule="auto"/>
        <w:jc w:val="center"/>
        <w:rPr>
          <w:rFonts w:ascii="Candara" w:eastAsia="Times New Roman" w:hAnsi="Candara" w:cs="Times New Roman"/>
          <w:b/>
          <w:sz w:val="44"/>
          <w:szCs w:val="44"/>
        </w:rPr>
      </w:pPr>
    </w:p>
    <w:p w:rsidR="00116F9D" w:rsidRDefault="00C563A9" w:rsidP="00F23390">
      <w:pPr>
        <w:spacing w:after="0" w:line="240" w:lineRule="auto"/>
        <w:ind w:left="360" w:firstLine="0"/>
        <w:jc w:val="center"/>
        <w:rPr>
          <w:rFonts w:ascii="Candara" w:eastAsia="Times New Roman" w:hAnsi="Candara" w:cs="Times New Roman"/>
          <w:b/>
          <w:sz w:val="44"/>
          <w:szCs w:val="44"/>
        </w:rPr>
      </w:pPr>
      <w:r w:rsidRPr="00F10257">
        <w:rPr>
          <w:noProof/>
        </w:rPr>
        <w:drawing>
          <wp:inline distT="0" distB="0" distL="0" distR="0" wp14:anchorId="1B11B792" wp14:editId="11BC0DB8">
            <wp:extent cx="300990" cy="295275"/>
            <wp:effectExtent l="0" t="0" r="3810" b="9525"/>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17"/>
                    <a:stretch>
                      <a:fillRect/>
                    </a:stretch>
                  </pic:blipFill>
                  <pic:spPr>
                    <a:xfrm>
                      <a:off x="0" y="0"/>
                      <a:ext cx="300990" cy="295275"/>
                    </a:xfrm>
                    <a:prstGeom prst="rect">
                      <a:avLst/>
                    </a:prstGeom>
                  </pic:spPr>
                </pic:pic>
              </a:graphicData>
            </a:graphic>
          </wp:inline>
        </w:drawing>
      </w:r>
      <w:r w:rsidR="00920AD1" w:rsidRPr="00F23390">
        <w:rPr>
          <w:rFonts w:ascii="Candara" w:hAnsi="Candara"/>
          <w:b/>
          <w:sz w:val="44"/>
          <w:szCs w:val="44"/>
        </w:rPr>
        <w:t xml:space="preserve">       </w:t>
      </w:r>
      <w:r w:rsidRPr="00F23390">
        <w:rPr>
          <w:rFonts w:ascii="Candara" w:eastAsia="Times New Roman" w:hAnsi="Candara" w:cs="Times New Roman"/>
          <w:b/>
          <w:sz w:val="44"/>
          <w:szCs w:val="44"/>
        </w:rPr>
        <w:t>UpwardBoundHU</w:t>
      </w:r>
    </w:p>
    <w:p w:rsidR="00F23390" w:rsidRDefault="00F23390" w:rsidP="00F23390">
      <w:pPr>
        <w:spacing w:after="0" w:line="240" w:lineRule="auto"/>
        <w:ind w:left="360" w:firstLine="0"/>
        <w:jc w:val="center"/>
        <w:rPr>
          <w:rFonts w:ascii="Candara" w:eastAsia="Times New Roman" w:hAnsi="Candara" w:cs="Times New Roman"/>
          <w:b/>
          <w:sz w:val="44"/>
          <w:szCs w:val="44"/>
        </w:rPr>
      </w:pPr>
    </w:p>
    <w:p w:rsidR="00E9619A" w:rsidRPr="00F23390" w:rsidRDefault="00F23390" w:rsidP="00F23390">
      <w:pPr>
        <w:spacing w:after="0" w:line="240" w:lineRule="auto"/>
        <w:rPr>
          <w:rFonts w:ascii="Candara" w:eastAsia="Times New Roman" w:hAnsi="Candara" w:cs="Times New Roman"/>
          <w:b/>
          <w:sz w:val="44"/>
          <w:szCs w:val="44"/>
        </w:rPr>
      </w:pPr>
      <w:r>
        <w:rPr>
          <w:rFonts w:ascii="Candara" w:eastAsia="Times New Roman" w:hAnsi="Candara" w:cs="Times New Roman"/>
          <w:b/>
          <w:noProof/>
          <w:sz w:val="36"/>
          <w:szCs w:val="36"/>
        </w:rPr>
        <w:drawing>
          <wp:anchor distT="0" distB="0" distL="114300" distR="114300" simplePos="0" relativeHeight="251668480" behindDoc="0" locked="0" layoutInCell="1" allowOverlap="1">
            <wp:simplePos x="0" y="0"/>
            <wp:positionH relativeFrom="margin">
              <wp:posOffset>1666875</wp:posOffset>
            </wp:positionH>
            <wp:positionV relativeFrom="paragraph">
              <wp:posOffset>12065</wp:posOffset>
            </wp:positionV>
            <wp:extent cx="674370" cy="38544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witter.jpg"/>
                    <pic:cNvPicPr/>
                  </pic:nvPicPr>
                  <pic:blipFill>
                    <a:blip r:embed="rId18" cstate="print">
                      <a:extLst>
                        <a:ext uri="{28A0092B-C50C-407E-A947-70E740481C1C}">
                          <a14:useLocalDpi xmlns:a14="http://schemas.microsoft.com/office/drawing/2010/main" val="0"/>
                        </a:ext>
                      </a:extLst>
                    </a:blip>
                    <a:stretch>
                      <a:fillRect/>
                    </a:stretch>
                  </pic:blipFill>
                  <pic:spPr>
                    <a:xfrm rot="10800000" flipV="1">
                      <a:off x="0" y="0"/>
                      <a:ext cx="674370" cy="385445"/>
                    </a:xfrm>
                    <a:prstGeom prst="rect">
                      <a:avLst/>
                    </a:prstGeom>
                  </pic:spPr>
                </pic:pic>
              </a:graphicData>
            </a:graphic>
            <wp14:sizeRelV relativeFrom="margin">
              <wp14:pctHeight>0</wp14:pctHeight>
            </wp14:sizeRelV>
          </wp:anchor>
        </w:drawing>
      </w:r>
      <w:r w:rsidR="0043404B" w:rsidRPr="00F23390">
        <w:rPr>
          <w:rFonts w:ascii="Candara" w:eastAsia="Times New Roman" w:hAnsi="Candara" w:cs="Times New Roman"/>
          <w:b/>
          <w:sz w:val="44"/>
          <w:szCs w:val="44"/>
        </w:rPr>
        <w:t>@UpwardB04983763</w:t>
      </w:r>
    </w:p>
    <w:p w:rsidR="00E9619A" w:rsidRDefault="00E9619A" w:rsidP="00F23390">
      <w:pPr>
        <w:spacing w:after="0" w:line="240" w:lineRule="auto"/>
        <w:ind w:left="0" w:firstLine="0"/>
        <w:jc w:val="center"/>
        <w:rPr>
          <w:rFonts w:ascii="Candara" w:eastAsia="Times New Roman" w:hAnsi="Candara" w:cs="Times New Roman"/>
          <w:b/>
          <w:sz w:val="16"/>
        </w:rPr>
      </w:pPr>
    </w:p>
    <w:p w:rsidR="00E9619A" w:rsidRDefault="00E9619A" w:rsidP="00F23390">
      <w:pPr>
        <w:spacing w:after="0" w:line="240" w:lineRule="auto"/>
        <w:ind w:left="0" w:firstLine="0"/>
        <w:jc w:val="center"/>
        <w:rPr>
          <w:rFonts w:ascii="Candara" w:eastAsia="Times New Roman" w:hAnsi="Candara" w:cs="Times New Roman"/>
          <w:b/>
          <w:sz w:val="16"/>
        </w:rPr>
      </w:pPr>
    </w:p>
    <w:p w:rsidR="00E9619A" w:rsidRDefault="00E9619A" w:rsidP="00C563A9">
      <w:pPr>
        <w:spacing w:after="0" w:line="240" w:lineRule="auto"/>
        <w:ind w:left="0" w:firstLine="0"/>
        <w:jc w:val="both"/>
        <w:rPr>
          <w:rFonts w:ascii="Candara" w:eastAsia="Times New Roman" w:hAnsi="Candara" w:cs="Times New Roman"/>
          <w:b/>
          <w:sz w:val="16"/>
        </w:rPr>
      </w:pPr>
    </w:p>
    <w:p w:rsidR="00E9619A" w:rsidRDefault="00E9619A" w:rsidP="00C563A9">
      <w:pPr>
        <w:spacing w:after="0" w:line="240" w:lineRule="auto"/>
        <w:ind w:left="0" w:firstLine="0"/>
        <w:jc w:val="both"/>
        <w:rPr>
          <w:rFonts w:ascii="Candara" w:eastAsia="Times New Roman" w:hAnsi="Candara" w:cs="Times New Roman"/>
          <w:b/>
          <w:sz w:val="16"/>
        </w:rPr>
      </w:pPr>
    </w:p>
    <w:p w:rsidR="00E9619A" w:rsidRDefault="00E9619A" w:rsidP="00C563A9">
      <w:pPr>
        <w:spacing w:after="0" w:line="240" w:lineRule="auto"/>
        <w:ind w:left="0" w:firstLine="0"/>
        <w:jc w:val="both"/>
        <w:rPr>
          <w:rFonts w:ascii="Candara" w:eastAsia="Times New Roman" w:hAnsi="Candara" w:cs="Times New Roman"/>
          <w:b/>
          <w:sz w:val="16"/>
        </w:rPr>
      </w:pPr>
    </w:p>
    <w:p w:rsidR="00E9619A" w:rsidRDefault="00E9619A" w:rsidP="00C563A9">
      <w:pPr>
        <w:spacing w:after="0" w:line="240" w:lineRule="auto"/>
        <w:ind w:left="0" w:firstLine="0"/>
        <w:jc w:val="both"/>
        <w:rPr>
          <w:rFonts w:ascii="Candara" w:eastAsia="Times New Roman" w:hAnsi="Candara" w:cs="Times New Roman"/>
          <w:b/>
          <w:sz w:val="16"/>
        </w:rPr>
      </w:pPr>
    </w:p>
    <w:p w:rsidR="00E9619A" w:rsidRDefault="00E9619A" w:rsidP="00C563A9">
      <w:pPr>
        <w:spacing w:after="0" w:line="240" w:lineRule="auto"/>
        <w:ind w:left="0" w:firstLine="0"/>
        <w:jc w:val="both"/>
        <w:rPr>
          <w:rFonts w:ascii="Candara" w:eastAsia="Times New Roman" w:hAnsi="Candara" w:cs="Times New Roman"/>
          <w:b/>
          <w:sz w:val="16"/>
        </w:rPr>
      </w:pPr>
    </w:p>
    <w:p w:rsidR="00E9619A" w:rsidRDefault="0043404B" w:rsidP="00920AD1">
      <w:pPr>
        <w:spacing w:after="0" w:line="240" w:lineRule="auto"/>
        <w:ind w:left="0" w:firstLine="0"/>
        <w:jc w:val="center"/>
        <w:rPr>
          <w:rFonts w:ascii="Candara" w:eastAsia="Times New Roman" w:hAnsi="Candara" w:cs="Times New Roman"/>
          <w:b/>
          <w:sz w:val="16"/>
        </w:rPr>
      </w:pPr>
      <w:r>
        <w:rPr>
          <w:rFonts w:ascii="Candara" w:eastAsia="Times New Roman" w:hAnsi="Candara" w:cs="Times New Roman"/>
          <w:b/>
          <w:noProof/>
          <w:sz w:val="16"/>
        </w:rPr>
        <w:drawing>
          <wp:inline distT="0" distB="0" distL="0" distR="0">
            <wp:extent cx="4314825" cy="43844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pwardBoundV3.png"/>
                    <pic:cNvPicPr/>
                  </pic:nvPicPr>
                  <pic:blipFill>
                    <a:blip r:embed="rId19">
                      <a:extLst>
                        <a:ext uri="{28A0092B-C50C-407E-A947-70E740481C1C}">
                          <a14:useLocalDpi xmlns:a14="http://schemas.microsoft.com/office/drawing/2010/main" val="0"/>
                        </a:ext>
                      </a:extLst>
                    </a:blip>
                    <a:stretch>
                      <a:fillRect/>
                    </a:stretch>
                  </pic:blipFill>
                  <pic:spPr>
                    <a:xfrm>
                      <a:off x="0" y="0"/>
                      <a:ext cx="4318806" cy="4388464"/>
                    </a:xfrm>
                    <a:prstGeom prst="rect">
                      <a:avLst/>
                    </a:prstGeom>
                  </pic:spPr>
                </pic:pic>
              </a:graphicData>
            </a:graphic>
          </wp:inline>
        </w:drawing>
      </w:r>
    </w:p>
    <w:p w:rsidR="0043404B" w:rsidRDefault="0043404B" w:rsidP="00920AD1">
      <w:pPr>
        <w:spacing w:after="0" w:line="240" w:lineRule="auto"/>
        <w:ind w:left="0" w:firstLine="0"/>
        <w:jc w:val="center"/>
        <w:rPr>
          <w:rFonts w:ascii="Candara" w:eastAsia="Times New Roman" w:hAnsi="Candara" w:cs="Times New Roman"/>
          <w:b/>
          <w:sz w:val="16"/>
        </w:rPr>
      </w:pPr>
    </w:p>
    <w:p w:rsidR="0043404B" w:rsidRDefault="0043404B" w:rsidP="00920AD1">
      <w:pPr>
        <w:spacing w:after="0" w:line="240" w:lineRule="auto"/>
        <w:ind w:left="0" w:firstLine="0"/>
        <w:jc w:val="center"/>
        <w:rPr>
          <w:rFonts w:ascii="Candara" w:eastAsia="Times New Roman" w:hAnsi="Candara" w:cs="Times New Roman"/>
          <w:b/>
          <w:sz w:val="16"/>
        </w:rPr>
      </w:pPr>
    </w:p>
    <w:p w:rsidR="0043404B" w:rsidRDefault="0043404B" w:rsidP="00920AD1">
      <w:pPr>
        <w:spacing w:after="0" w:line="240" w:lineRule="auto"/>
        <w:ind w:left="0" w:firstLine="0"/>
        <w:jc w:val="center"/>
        <w:rPr>
          <w:rFonts w:ascii="Candara" w:eastAsia="Times New Roman" w:hAnsi="Candara" w:cs="Times New Roman"/>
          <w:b/>
          <w:sz w:val="16"/>
        </w:rPr>
      </w:pPr>
    </w:p>
    <w:p w:rsidR="0043404B" w:rsidRDefault="0043404B" w:rsidP="00920AD1">
      <w:pPr>
        <w:spacing w:after="0" w:line="240" w:lineRule="auto"/>
        <w:ind w:left="0" w:firstLine="0"/>
        <w:jc w:val="center"/>
        <w:rPr>
          <w:rFonts w:ascii="Candara" w:eastAsia="Times New Roman" w:hAnsi="Candara" w:cs="Times New Roman"/>
          <w:b/>
          <w:sz w:val="16"/>
        </w:rPr>
      </w:pPr>
    </w:p>
    <w:p w:rsidR="0043404B" w:rsidRDefault="00E43563" w:rsidP="00920AD1">
      <w:pPr>
        <w:spacing w:after="0" w:line="240" w:lineRule="auto"/>
        <w:ind w:left="0" w:firstLine="0"/>
        <w:jc w:val="center"/>
        <w:rPr>
          <w:rFonts w:ascii="Candara" w:eastAsia="Times New Roman" w:hAnsi="Candara" w:cs="Times New Roman"/>
          <w:b/>
          <w:sz w:val="28"/>
          <w:szCs w:val="28"/>
        </w:rPr>
      </w:pPr>
      <w:hyperlink r:id="rId20" w:history="1">
        <w:r w:rsidR="0043404B" w:rsidRPr="00A94D68">
          <w:rPr>
            <w:rStyle w:val="Hyperlink"/>
            <w:rFonts w:ascii="Candara" w:eastAsia="Times New Roman" w:hAnsi="Candara" w:cs="Times New Roman"/>
            <w:b/>
            <w:sz w:val="28"/>
            <w:szCs w:val="28"/>
          </w:rPr>
          <w:t>https://home.hamptonu.edu/student-affairs/upward-bound-home/</w:t>
        </w:r>
      </w:hyperlink>
    </w:p>
    <w:p w:rsidR="0043404B" w:rsidRDefault="00E43563" w:rsidP="00920AD1">
      <w:pPr>
        <w:spacing w:after="0" w:line="240" w:lineRule="auto"/>
        <w:ind w:left="0" w:firstLine="0"/>
        <w:jc w:val="center"/>
        <w:rPr>
          <w:rFonts w:ascii="Candara" w:eastAsia="Times New Roman" w:hAnsi="Candara" w:cs="Times New Roman"/>
          <w:b/>
          <w:sz w:val="28"/>
          <w:szCs w:val="28"/>
        </w:rPr>
      </w:pPr>
      <w:hyperlink r:id="rId21" w:history="1">
        <w:r w:rsidR="0043404B" w:rsidRPr="00A94D68">
          <w:rPr>
            <w:rStyle w:val="Hyperlink"/>
            <w:rFonts w:ascii="Candara" w:eastAsia="Times New Roman" w:hAnsi="Candara" w:cs="Times New Roman"/>
            <w:b/>
            <w:sz w:val="28"/>
            <w:szCs w:val="28"/>
          </w:rPr>
          <w:t>upwardbound@hamptonu.edu</w:t>
        </w:r>
      </w:hyperlink>
    </w:p>
    <w:p w:rsidR="0043404B" w:rsidRDefault="0043404B" w:rsidP="00920AD1">
      <w:pPr>
        <w:spacing w:after="0" w:line="240" w:lineRule="auto"/>
        <w:ind w:left="0" w:firstLine="0"/>
        <w:jc w:val="center"/>
        <w:rPr>
          <w:rFonts w:ascii="Candara" w:eastAsia="Times New Roman" w:hAnsi="Candara" w:cs="Times New Roman"/>
          <w:b/>
          <w:sz w:val="28"/>
          <w:szCs w:val="28"/>
        </w:rPr>
      </w:pPr>
      <w:r>
        <w:rPr>
          <w:rFonts w:ascii="Candara" w:eastAsia="Times New Roman" w:hAnsi="Candara" w:cs="Times New Roman"/>
          <w:b/>
          <w:sz w:val="28"/>
          <w:szCs w:val="28"/>
        </w:rPr>
        <w:t>727-757-5307</w:t>
      </w:r>
    </w:p>
    <w:p w:rsidR="0043404B" w:rsidRPr="0043404B" w:rsidRDefault="0043404B" w:rsidP="00920AD1">
      <w:pPr>
        <w:spacing w:after="0" w:line="240" w:lineRule="auto"/>
        <w:ind w:left="0" w:firstLine="0"/>
        <w:jc w:val="center"/>
        <w:rPr>
          <w:rFonts w:ascii="Candara" w:eastAsia="Times New Roman" w:hAnsi="Candara" w:cs="Times New Roman"/>
          <w:b/>
          <w:sz w:val="28"/>
          <w:szCs w:val="28"/>
        </w:rPr>
      </w:pPr>
    </w:p>
    <w:sectPr w:rsidR="0043404B" w:rsidRPr="0043404B" w:rsidSect="00FB123E">
      <w:headerReference w:type="even" r:id="rId22"/>
      <w:footerReference w:type="even" r:id="rId23"/>
      <w:footerReference w:type="default" r:id="rId24"/>
      <w:headerReference w:type="first" r:id="rId25"/>
      <w:footerReference w:type="first" r:id="rId26"/>
      <w:pgSz w:w="12240" w:h="15840"/>
      <w:pgMar w:top="1436" w:right="828" w:bottom="714" w:left="1440" w:header="480" w:footer="368" w:gutter="0"/>
      <w:pgBorders w:offsetFrom="page">
        <w:top w:val="southwest" w:sz="6" w:space="24" w:color="2E74B5" w:themeColor="accent1" w:themeShade="BF"/>
        <w:left w:val="southwest" w:sz="6" w:space="24" w:color="2E74B5" w:themeColor="accent1" w:themeShade="BF"/>
        <w:bottom w:val="southwest" w:sz="6" w:space="24" w:color="2E74B5" w:themeColor="accent1" w:themeShade="BF"/>
        <w:right w:val="southwest" w:sz="6" w:space="24" w:color="2E74B5" w:themeColor="accent1" w:themeShade="BF"/>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63" w:rsidRDefault="00E43563">
      <w:pPr>
        <w:spacing w:after="0" w:line="240" w:lineRule="auto"/>
      </w:pPr>
      <w:r>
        <w:separator/>
      </w:r>
    </w:p>
  </w:endnote>
  <w:endnote w:type="continuationSeparator" w:id="0">
    <w:p w:rsidR="00E43563" w:rsidRDefault="00E4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Britannic">
    <w:altName w:val="Times New Roman"/>
    <w:panose1 w:val="00000000000000000000"/>
    <w:charset w:val="00"/>
    <w:family w:val="roman"/>
    <w:notTrueType/>
    <w:pitch w:val="default"/>
  </w:font>
  <w:font w:name="Tekton Pro Ext">
    <w:panose1 w:val="020F0605020208020904"/>
    <w:charset w:val="00"/>
    <w:family w:val="swiss"/>
    <w:notTrueType/>
    <w:pitch w:val="variable"/>
    <w:sig w:usb0="00000007" w:usb1="00000001" w:usb2="00000000" w:usb3="00000000" w:csb0="00000093" w:csb1="00000000"/>
  </w:font>
  <w:font w:name="Kozuka Mincho Pr6N M">
    <w:panose1 w:val="02020600000000000000"/>
    <w:charset w:val="80"/>
    <w:family w:val="roman"/>
    <w:notTrueType/>
    <w:pitch w:val="variable"/>
    <w:sig w:usb0="000002D7" w:usb1="2AC71C11" w:usb2="00000012" w:usb3="00000000" w:csb0="0002009F" w:csb1="00000000"/>
  </w:font>
  <w:font w:name="Harrington">
    <w:panose1 w:val="04040505050A020207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EE" w:rsidRDefault="005910EE">
    <w:pPr>
      <w:spacing w:after="0" w:line="259" w:lineRule="auto"/>
      <w:ind w:left="-1440" w:right="11412" w:firstLine="0"/>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9326880</wp:posOffset>
              </wp:positionV>
              <wp:extent cx="7165595" cy="497597"/>
              <wp:effectExtent l="0" t="0" r="0" b="0"/>
              <wp:wrapSquare wrapText="bothSides"/>
              <wp:docPr id="30483" name="Group 30483"/>
              <wp:cNvGraphicFramePr/>
              <a:graphic xmlns:a="http://schemas.openxmlformats.org/drawingml/2006/main">
                <a:graphicData uri="http://schemas.microsoft.com/office/word/2010/wordprocessingGroup">
                  <wpg:wgp>
                    <wpg:cNvGrpSpPr/>
                    <wpg:grpSpPr>
                      <a:xfrm>
                        <a:off x="0" y="0"/>
                        <a:ext cx="7165595" cy="497597"/>
                        <a:chOff x="0" y="0"/>
                        <a:chExt cx="7165595" cy="497597"/>
                      </a:xfrm>
                    </wpg:grpSpPr>
                    <wps:wsp>
                      <wps:cNvPr id="30497" name="Rectangle 30497"/>
                      <wps:cNvSpPr/>
                      <wps:spPr>
                        <a:xfrm>
                          <a:off x="609905" y="354787"/>
                          <a:ext cx="42144" cy="189937"/>
                        </a:xfrm>
                        <a:prstGeom prst="rect">
                          <a:avLst/>
                        </a:prstGeom>
                        <a:ln>
                          <a:noFill/>
                        </a:ln>
                      </wps:spPr>
                      <wps:txbx>
                        <w:txbxContent>
                          <w:p w:rsidR="005910EE" w:rsidRDefault="005910EE">
                            <w:pPr>
                              <w:spacing w:after="160" w:line="259" w:lineRule="auto"/>
                              <w:ind w:left="0" w:firstLine="0"/>
                            </w:pPr>
                            <w:r>
                              <w:rPr>
                                <w:sz w:val="22"/>
                              </w:rPr>
                              <w:t xml:space="preserve"> </w:t>
                            </w:r>
                          </w:p>
                        </w:txbxContent>
                      </wps:txbx>
                      <wps:bodyPr horzOverflow="overflow" vert="horz" lIns="0" tIns="0" rIns="0" bIns="0" rtlCol="0">
                        <a:noAutofit/>
                      </wps:bodyPr>
                    </wps:wsp>
                    <wps:wsp>
                      <wps:cNvPr id="31707" name="Shape 31707"/>
                      <wps:cNvSpPr/>
                      <wps:spPr>
                        <a:xfrm>
                          <a:off x="6553200"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 name="Rectangle 30490"/>
                      <wps:cNvSpPr/>
                      <wps:spPr>
                        <a:xfrm>
                          <a:off x="6812026" y="101803"/>
                          <a:ext cx="119207" cy="239485"/>
                        </a:xfrm>
                        <a:prstGeom prst="rect">
                          <a:avLst/>
                        </a:prstGeom>
                        <a:ln>
                          <a:noFill/>
                        </a:ln>
                      </wps:spPr>
                      <wps:txbx>
                        <w:txbxContent>
                          <w:p w:rsidR="005910EE" w:rsidRDefault="005910EE">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noProof/>
                                <w:color w:val="FFFFFF"/>
                                <w:sz w:val="28"/>
                              </w:rPr>
                              <w:t>2</w:t>
                            </w:r>
                            <w:r>
                              <w:rPr>
                                <w:color w:val="FFFFFF"/>
                                <w:sz w:val="28"/>
                              </w:rPr>
                              <w:fldChar w:fldCharType="end"/>
                            </w:r>
                          </w:p>
                        </w:txbxContent>
                      </wps:txbx>
                      <wps:bodyPr horzOverflow="overflow" vert="horz" lIns="0" tIns="0" rIns="0" bIns="0" rtlCol="0">
                        <a:noAutofit/>
                      </wps:bodyPr>
                    </wps:wsp>
                    <wps:wsp>
                      <wps:cNvPr id="30491" name="Rectangle 30491"/>
                      <wps:cNvSpPr/>
                      <wps:spPr>
                        <a:xfrm>
                          <a:off x="6903466" y="101803"/>
                          <a:ext cx="53138" cy="239485"/>
                        </a:xfrm>
                        <a:prstGeom prst="rect">
                          <a:avLst/>
                        </a:prstGeom>
                        <a:ln>
                          <a:noFill/>
                        </a:ln>
                      </wps:spPr>
                      <wps:txbx>
                        <w:txbxContent>
                          <w:p w:rsidR="005910EE" w:rsidRDefault="005910EE">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31708" name="Shape 31708"/>
                      <wps:cNvSpPr/>
                      <wps:spPr>
                        <a:xfrm>
                          <a:off x="628587"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486" name="Picture 30486"/>
                        <pic:cNvPicPr/>
                      </pic:nvPicPr>
                      <pic:blipFill>
                        <a:blip r:embed="rId1"/>
                        <a:stretch>
                          <a:fillRect/>
                        </a:stretch>
                      </pic:blipFill>
                      <pic:spPr>
                        <a:xfrm>
                          <a:off x="612648" y="115823"/>
                          <a:ext cx="5919216" cy="201168"/>
                        </a:xfrm>
                        <a:prstGeom prst="rect">
                          <a:avLst/>
                        </a:prstGeom>
                      </pic:spPr>
                    </pic:pic>
                    <wps:wsp>
                      <wps:cNvPr id="30492" name="Rectangle 30492"/>
                      <wps:cNvSpPr/>
                      <wps:spPr>
                        <a:xfrm>
                          <a:off x="2183257" y="147523"/>
                          <a:ext cx="374258" cy="189937"/>
                        </a:xfrm>
                        <a:prstGeom prst="rect">
                          <a:avLst/>
                        </a:prstGeom>
                        <a:ln>
                          <a:noFill/>
                        </a:ln>
                      </wps:spPr>
                      <wps:txbx>
                        <w:txbxContent>
                          <w:p w:rsidR="005910EE" w:rsidRDefault="005910EE">
                            <w:pPr>
                              <w:spacing w:after="160" w:line="259" w:lineRule="auto"/>
                              <w:ind w:left="0" w:firstLine="0"/>
                            </w:pPr>
                            <w:r>
                              <w:rPr>
                                <w:sz w:val="22"/>
                              </w:rPr>
                              <w:t>2020</w:t>
                            </w:r>
                          </w:p>
                        </w:txbxContent>
                      </wps:txbx>
                      <wps:bodyPr horzOverflow="overflow" vert="horz" lIns="0" tIns="0" rIns="0" bIns="0" rtlCol="0">
                        <a:noAutofit/>
                      </wps:bodyPr>
                    </wps:wsp>
                    <wps:wsp>
                      <wps:cNvPr id="30493" name="Rectangle 30493"/>
                      <wps:cNvSpPr/>
                      <wps:spPr>
                        <a:xfrm>
                          <a:off x="2464054" y="147523"/>
                          <a:ext cx="57062" cy="189937"/>
                        </a:xfrm>
                        <a:prstGeom prst="rect">
                          <a:avLst/>
                        </a:prstGeom>
                        <a:ln>
                          <a:noFill/>
                        </a:ln>
                      </wps:spPr>
                      <wps:txbx>
                        <w:txbxContent>
                          <w:p w:rsidR="005910EE" w:rsidRDefault="005910EE">
                            <w:pPr>
                              <w:spacing w:after="160" w:line="259" w:lineRule="auto"/>
                              <w:ind w:left="0" w:firstLine="0"/>
                            </w:pPr>
                            <w:r>
                              <w:rPr>
                                <w:sz w:val="22"/>
                              </w:rPr>
                              <w:t>-</w:t>
                            </w:r>
                          </w:p>
                        </w:txbxContent>
                      </wps:txbx>
                      <wps:bodyPr horzOverflow="overflow" vert="horz" lIns="0" tIns="0" rIns="0" bIns="0" rtlCol="0">
                        <a:noAutofit/>
                      </wps:bodyPr>
                    </wps:wsp>
                    <wps:wsp>
                      <wps:cNvPr id="30494" name="Rectangle 30494"/>
                      <wps:cNvSpPr/>
                      <wps:spPr>
                        <a:xfrm>
                          <a:off x="2506726" y="147523"/>
                          <a:ext cx="378175" cy="189937"/>
                        </a:xfrm>
                        <a:prstGeom prst="rect">
                          <a:avLst/>
                        </a:prstGeom>
                        <a:ln>
                          <a:noFill/>
                        </a:ln>
                      </wps:spPr>
                      <wps:txbx>
                        <w:txbxContent>
                          <w:p w:rsidR="005910EE" w:rsidRDefault="005910EE">
                            <w:pPr>
                              <w:spacing w:after="160" w:line="259" w:lineRule="auto"/>
                              <w:ind w:left="0" w:firstLine="0"/>
                            </w:pPr>
                            <w:r>
                              <w:rPr>
                                <w:sz w:val="22"/>
                              </w:rPr>
                              <w:t>2021</w:t>
                            </w:r>
                          </w:p>
                        </w:txbxContent>
                      </wps:txbx>
                      <wps:bodyPr horzOverflow="overflow" vert="horz" lIns="0" tIns="0" rIns="0" bIns="0" rtlCol="0">
                        <a:noAutofit/>
                      </wps:bodyPr>
                    </wps:wsp>
                    <wps:wsp>
                      <wps:cNvPr id="30495" name="Rectangle 30495"/>
                      <wps:cNvSpPr/>
                      <wps:spPr>
                        <a:xfrm>
                          <a:off x="2790087" y="147523"/>
                          <a:ext cx="4852309" cy="189937"/>
                        </a:xfrm>
                        <a:prstGeom prst="rect">
                          <a:avLst/>
                        </a:prstGeom>
                        <a:ln>
                          <a:noFill/>
                        </a:ln>
                      </wps:spPr>
                      <wps:txbx>
                        <w:txbxContent>
                          <w:p w:rsidR="005910EE" w:rsidRDefault="005910EE">
                            <w:pPr>
                              <w:spacing w:after="160" w:line="259" w:lineRule="auto"/>
                              <w:ind w:left="0" w:firstLine="0"/>
                            </w:pPr>
                            <w:r>
                              <w:rPr>
                                <w:sz w:val="22"/>
                              </w:rPr>
                              <w:t xml:space="preserve"> HAMPTON UNIVERSITY UPWARD BOUND STUDENT HANDBOOK</w:t>
                            </w:r>
                          </w:p>
                        </w:txbxContent>
                      </wps:txbx>
                      <wps:bodyPr horzOverflow="overflow" vert="horz" lIns="0" tIns="0" rIns="0" bIns="0" rtlCol="0">
                        <a:noAutofit/>
                      </wps:bodyPr>
                    </wps:wsp>
                    <wps:wsp>
                      <wps:cNvPr id="30496" name="Rectangle 30496"/>
                      <wps:cNvSpPr/>
                      <wps:spPr>
                        <a:xfrm>
                          <a:off x="6443219" y="147523"/>
                          <a:ext cx="42144" cy="189937"/>
                        </a:xfrm>
                        <a:prstGeom prst="rect">
                          <a:avLst/>
                        </a:prstGeom>
                        <a:ln>
                          <a:noFill/>
                        </a:ln>
                      </wps:spPr>
                      <wps:txbx>
                        <w:txbxContent>
                          <w:p w:rsidR="005910EE" w:rsidRDefault="005910EE">
                            <w:pPr>
                              <w:spacing w:after="160" w:line="259" w:lineRule="auto"/>
                              <w:ind w:left="0" w:firstLine="0"/>
                            </w:pPr>
                            <w:r>
                              <w:rPr>
                                <w:sz w:val="22"/>
                              </w:rPr>
                              <w:t xml:space="preserve"> </w:t>
                            </w:r>
                          </w:p>
                        </w:txbxContent>
                      </wps:txbx>
                      <wps:bodyPr horzOverflow="overflow" vert="horz" lIns="0" tIns="0" rIns="0" bIns="0" rtlCol="0">
                        <a:noAutofit/>
                      </wps:bodyPr>
                    </wps:wsp>
                    <wps:wsp>
                      <wps:cNvPr id="31709" name="Shape 31709"/>
                      <wps:cNvSpPr/>
                      <wps:spPr>
                        <a:xfrm>
                          <a:off x="0" y="374599"/>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10" name="Shape 31710"/>
                      <wps:cNvSpPr/>
                      <wps:spPr>
                        <a:xfrm>
                          <a:off x="54864" y="374599"/>
                          <a:ext cx="7055866" cy="54864"/>
                        </a:xfrm>
                        <a:custGeom>
                          <a:avLst/>
                          <a:gdLst/>
                          <a:ahLst/>
                          <a:cxnLst/>
                          <a:rect l="0" t="0" r="0" b="0"/>
                          <a:pathLst>
                            <a:path w="7055866" h="54864">
                              <a:moveTo>
                                <a:pt x="0" y="0"/>
                              </a:moveTo>
                              <a:lnTo>
                                <a:pt x="7055866" y="0"/>
                              </a:lnTo>
                              <a:lnTo>
                                <a:pt x="705586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11" name="Shape 31711"/>
                      <wps:cNvSpPr/>
                      <wps:spPr>
                        <a:xfrm>
                          <a:off x="7110731" y="374599"/>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0483" o:spid="_x0000_s1031" style="position:absolute;left:0;text-align:left;margin-left:24pt;margin-top:734.4pt;width:564.2pt;height:39.2pt;z-index:251664384;mso-position-horizontal-relative:page;mso-position-vertical-relative:page" coordsize="71655,4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">
              <v:rect id="Rectangle 30497" o:spid="_x0000_s1032" style="position:absolute;left:6099;top:354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 xml:space="preserve"> </w:t>
                      </w:r>
                    </w:p>
                  </w:txbxContent>
                </v:textbox>
              </v:rect>
              <v:shape id="Shape 31707" o:spid="_x0000_s1033" style="position:absolute;left:65532;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" path="m,l457200,r,320039l,320039,,e" fillcolor="black" stroked="f" strokeweight="0">
                <v:stroke miterlimit="83231f" joinstyle="miter"/>
                <v:path arrowok="t" textboxrect="0,0,457200,320039"/>
              </v:shape>
              <v:rect id="Rectangle 30490" o:spid="_x0000_s1034" style="position:absolute;left:68120;top:1018;width:119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" filled="f" stroked="f">
                <v:textbox inset="0,0,0,0">
                  <w:txbxContent>
                    <w:p w:rsidR="005910EE" w:rsidRDefault="005910EE">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noProof/>
                          <w:color w:val="FFFFFF"/>
                          <w:sz w:val="28"/>
                        </w:rPr>
                        <w:t>2</w:t>
                      </w:r>
                      <w:r>
                        <w:rPr>
                          <w:color w:val="FFFFFF"/>
                          <w:sz w:val="28"/>
                        </w:rPr>
                        <w:fldChar w:fldCharType="end"/>
                      </w:r>
                    </w:p>
                  </w:txbxContent>
                </v:textbox>
              </v:rect>
              <v:rect id="Rectangle 30491" o:spid="_x0000_s1035" style="position:absolute;left:69034;top:1018;width:53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" filled="f" stroked="f">
                <v:textbox inset="0,0,0,0">
                  <w:txbxContent>
                    <w:p w:rsidR="005910EE" w:rsidRDefault="005910EE">
                      <w:pPr>
                        <w:spacing w:after="160" w:line="259" w:lineRule="auto"/>
                        <w:ind w:left="0" w:firstLine="0"/>
                      </w:pPr>
                      <w:r>
                        <w:rPr>
                          <w:color w:val="FFFFFF"/>
                          <w:sz w:val="28"/>
                        </w:rPr>
                        <w:t xml:space="preserve"> </w:t>
                      </w:r>
                    </w:p>
                  </w:txbxContent>
                </v:textbox>
              </v:rect>
              <v:shape id="Shape 31708" o:spid="_x0000_s1036" style="position:absolute;left:6285;width:59246;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86" o:spid="_x0000_s1037" type="#_x0000_t75" style="position:absolute;left:6126;top:1158;width:59192;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">
                <v:imagedata r:id="rId2" o:title=""/>
              </v:shape>
              <v:rect id="Rectangle 30492" o:spid="_x0000_s1038" style="position:absolute;left:21832;top:1475;width:37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2020</w:t>
                      </w:r>
                    </w:p>
                  </w:txbxContent>
                </v:textbox>
              </v:rect>
              <v:rect id="Rectangle 30493" o:spid="_x0000_s1039" style="position:absolute;left:24640;top:1475;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" filled="f" stroked="f">
                <v:textbox inset="0,0,0,0">
                  <w:txbxContent>
                    <w:p w:rsidR="005910EE" w:rsidRDefault="005910EE">
                      <w:pPr>
                        <w:spacing w:after="160" w:line="259" w:lineRule="auto"/>
                        <w:ind w:left="0" w:firstLine="0"/>
                      </w:pPr>
                      <w:r>
                        <w:rPr>
                          <w:sz w:val="22"/>
                        </w:rPr>
                        <w:t>-</w:t>
                      </w:r>
                    </w:p>
                  </w:txbxContent>
                </v:textbox>
              </v:rect>
              <v:rect id="Rectangle 30494" o:spid="_x0000_s1040" style="position:absolute;left:25067;top:1475;width:3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2021</w:t>
                      </w:r>
                    </w:p>
                  </w:txbxContent>
                </v:textbox>
              </v:rect>
              <v:rect id="Rectangle 30495" o:spid="_x0000_s1041" style="position:absolute;left:27900;top:1475;width:485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 xml:space="preserve"> HAMPTON UNIVERSITY UPWARD BOUND STUDENT HANDBOOK</w:t>
                      </w:r>
                    </w:p>
                  </w:txbxContent>
                </v:textbox>
              </v:rect>
              <v:rect id="Rectangle 30496" o:spid="_x0000_s1042" style="position:absolute;left:64432;top:14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zb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" filled="f" stroked="f">
                <v:textbox inset="0,0,0,0">
                  <w:txbxContent>
                    <w:p w:rsidR="005910EE" w:rsidRDefault="005910EE">
                      <w:pPr>
                        <w:spacing w:after="160" w:line="259" w:lineRule="auto"/>
                        <w:ind w:left="0" w:firstLine="0"/>
                      </w:pPr>
                      <w:r>
                        <w:rPr>
                          <w:sz w:val="22"/>
                        </w:rPr>
                        <w:t xml:space="preserve"> </w:t>
                      </w:r>
                    </w:p>
                  </w:txbxContent>
                </v:textbox>
              </v:rect>
              <v:shape id="Shape 31709" o:spid="_x0000_s1043" style="position:absolute;top:3745;width:548;height:549;visibility:visible;mso-wrap-style:square;v-text-anchor:top" coordsize="548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" path="m,l54864,r,54864l,54864,,e" fillcolor="black" stroked="f" strokeweight="0">
                <v:stroke miterlimit="83231f" joinstyle="miter"/>
                <v:path arrowok="t" textboxrect="0,0,54864,54864"/>
              </v:shape>
              <v:shape id="Shape 31710" o:spid="_x0000_s1044" style="position:absolute;left:548;top:3745;width:70559;height:549;visibility:visible;mso-wrap-style:square;v-text-anchor:top" coordsize="705586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" path="m,l7055866,r,54864l,54864,,e" fillcolor="black" stroked="f" strokeweight="0">
                <v:stroke miterlimit="83231f" joinstyle="miter"/>
                <v:path arrowok="t" textboxrect="0,0,7055866,54864"/>
              </v:shape>
              <v:shape id="Shape 31711" o:spid="_x0000_s1045" style="position:absolute;left:71107;top:3745;width:548;height:549;visibility:visible;mso-wrap-style:square;v-text-anchor:top" coordsize="548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" path="m,l54864,r,54864l,54864,,e" fillcolor="black" stroked="f" strokeweight="0">
                <v:stroke miterlimit="83231f" joinstyle="miter"/>
                <v:path arrowok="t" textboxrect="0,0,54864,5486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EE" w:rsidRDefault="005910EE">
    <w:pPr>
      <w:spacing w:after="0" w:line="259" w:lineRule="auto"/>
      <w:ind w:left="-1440" w:right="11412" w:firstLine="0"/>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9324975</wp:posOffset>
              </wp:positionV>
              <wp:extent cx="7165340" cy="590550"/>
              <wp:effectExtent l="0" t="0" r="0" b="0"/>
              <wp:wrapSquare wrapText="bothSides"/>
              <wp:docPr id="30453" name="Group 30453"/>
              <wp:cNvGraphicFramePr/>
              <a:graphic xmlns:a="http://schemas.openxmlformats.org/drawingml/2006/main">
                <a:graphicData uri="http://schemas.microsoft.com/office/word/2010/wordprocessingGroup">
                  <wpg:wgp>
                    <wpg:cNvGrpSpPr/>
                    <wpg:grpSpPr>
                      <a:xfrm>
                        <a:off x="0" y="0"/>
                        <a:ext cx="7165340" cy="590550"/>
                        <a:chOff x="0" y="0"/>
                        <a:chExt cx="7165595" cy="544724"/>
                      </a:xfrm>
                    </wpg:grpSpPr>
                    <wps:wsp>
                      <wps:cNvPr id="30467" name="Rectangle 30467"/>
                      <wps:cNvSpPr/>
                      <wps:spPr>
                        <a:xfrm>
                          <a:off x="609905" y="354787"/>
                          <a:ext cx="42144" cy="189937"/>
                        </a:xfrm>
                        <a:prstGeom prst="rect">
                          <a:avLst/>
                        </a:prstGeom>
                        <a:ln>
                          <a:noFill/>
                        </a:ln>
                      </wps:spPr>
                      <wps:txbx>
                        <w:txbxContent>
                          <w:p w:rsidR="005910EE" w:rsidRDefault="005910EE">
                            <w:pPr>
                              <w:spacing w:after="160" w:line="259" w:lineRule="auto"/>
                              <w:ind w:left="0" w:firstLine="0"/>
                            </w:pPr>
                            <w:r>
                              <w:rPr>
                                <w:sz w:val="22"/>
                              </w:rPr>
                              <w:t xml:space="preserve"> </w:t>
                            </w:r>
                          </w:p>
                        </w:txbxContent>
                      </wps:txbx>
                      <wps:bodyPr horzOverflow="overflow" vert="horz" lIns="0" tIns="0" rIns="0" bIns="0" rtlCol="0">
                        <a:noAutofit/>
                      </wps:bodyPr>
                    </wps:wsp>
                    <wps:wsp>
                      <wps:cNvPr id="31697" name="Shape 31697"/>
                      <wps:cNvSpPr/>
                      <wps:spPr>
                        <a:xfrm>
                          <a:off x="6553200"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60" name="Rectangle 30460"/>
                      <wps:cNvSpPr/>
                      <wps:spPr>
                        <a:xfrm>
                          <a:off x="6577767" y="55546"/>
                          <a:ext cx="432633" cy="239485"/>
                        </a:xfrm>
                        <a:prstGeom prst="rect">
                          <a:avLst/>
                        </a:prstGeom>
                        <a:ln>
                          <a:noFill/>
                        </a:ln>
                      </wps:spPr>
                      <wps:txbx>
                        <w:txbxContent>
                          <w:p w:rsidR="005910EE" w:rsidRDefault="005910EE" w:rsidP="000F64F2">
                            <w:pPr>
                              <w:spacing w:after="160" w:line="259" w:lineRule="auto"/>
                              <w:ind w:left="0" w:firstLine="0"/>
                              <w:jc w:val="center"/>
                            </w:pPr>
                            <w:r>
                              <w:rPr>
                                <w:color w:val="FFFFFF"/>
                                <w:sz w:val="28"/>
                              </w:rPr>
                              <w:fldChar w:fldCharType="begin"/>
                            </w:r>
                            <w:r>
                              <w:rPr>
                                <w:color w:val="FFFFFF"/>
                                <w:sz w:val="28"/>
                              </w:rPr>
                              <w:instrText xml:space="preserve"> PAGE   \* MERGEFORMAT </w:instrText>
                            </w:r>
                            <w:r>
                              <w:rPr>
                                <w:color w:val="FFFFFF"/>
                                <w:sz w:val="28"/>
                              </w:rPr>
                              <w:fldChar w:fldCharType="separate"/>
                            </w:r>
                            <w:r w:rsidR="00B22A70">
                              <w:rPr>
                                <w:noProof/>
                                <w:color w:val="FFFFFF"/>
                                <w:sz w:val="28"/>
                              </w:rPr>
                              <w:t>22</w:t>
                            </w:r>
                            <w:r>
                              <w:rPr>
                                <w:color w:val="FFFFFF"/>
                                <w:sz w:val="28"/>
                              </w:rPr>
                              <w:fldChar w:fldCharType="end"/>
                            </w:r>
                          </w:p>
                        </w:txbxContent>
                      </wps:txbx>
                      <wps:bodyPr horzOverflow="overflow" vert="horz" lIns="0" tIns="0" rIns="0" bIns="0" rtlCol="0">
                        <a:noAutofit/>
                      </wps:bodyPr>
                    </wps:wsp>
                    <wps:wsp>
                      <wps:cNvPr id="30461" name="Rectangle 30461"/>
                      <wps:cNvSpPr/>
                      <wps:spPr>
                        <a:xfrm>
                          <a:off x="6903466" y="101803"/>
                          <a:ext cx="53138" cy="239485"/>
                        </a:xfrm>
                        <a:prstGeom prst="rect">
                          <a:avLst/>
                        </a:prstGeom>
                        <a:ln>
                          <a:noFill/>
                        </a:ln>
                      </wps:spPr>
                      <wps:txbx>
                        <w:txbxContent>
                          <w:p w:rsidR="005910EE" w:rsidRDefault="005910EE">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31698" name="Shape 31698"/>
                      <wps:cNvSpPr/>
                      <wps:spPr>
                        <a:xfrm>
                          <a:off x="628587"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456" name="Picture 30456"/>
                        <pic:cNvPicPr/>
                      </pic:nvPicPr>
                      <pic:blipFill>
                        <a:blip r:embed="rId1"/>
                        <a:stretch>
                          <a:fillRect/>
                        </a:stretch>
                      </pic:blipFill>
                      <pic:spPr>
                        <a:xfrm>
                          <a:off x="612648" y="115823"/>
                          <a:ext cx="5919216" cy="201168"/>
                        </a:xfrm>
                        <a:prstGeom prst="rect">
                          <a:avLst/>
                        </a:prstGeom>
                      </pic:spPr>
                    </pic:pic>
                    <wps:wsp>
                      <wps:cNvPr id="30462" name="Rectangle 30462"/>
                      <wps:cNvSpPr/>
                      <wps:spPr>
                        <a:xfrm>
                          <a:off x="2183257" y="147523"/>
                          <a:ext cx="374258" cy="189937"/>
                        </a:xfrm>
                        <a:prstGeom prst="rect">
                          <a:avLst/>
                        </a:prstGeom>
                        <a:ln>
                          <a:noFill/>
                        </a:ln>
                      </wps:spPr>
                      <wps:txbx>
                        <w:txbxContent>
                          <w:p w:rsidR="005910EE" w:rsidRDefault="005910EE">
                            <w:pPr>
                              <w:spacing w:after="160" w:line="259" w:lineRule="auto"/>
                              <w:ind w:left="0" w:firstLine="0"/>
                            </w:pPr>
                          </w:p>
                        </w:txbxContent>
                      </wps:txbx>
                      <wps:bodyPr horzOverflow="overflow" vert="horz" lIns="0" tIns="0" rIns="0" bIns="0" rtlCol="0">
                        <a:noAutofit/>
                      </wps:bodyPr>
                    </wps:wsp>
                    <wps:wsp>
                      <wps:cNvPr id="30463" name="Rectangle 30463"/>
                      <wps:cNvSpPr/>
                      <wps:spPr>
                        <a:xfrm>
                          <a:off x="2464054" y="147523"/>
                          <a:ext cx="57062" cy="189937"/>
                        </a:xfrm>
                        <a:prstGeom prst="rect">
                          <a:avLst/>
                        </a:prstGeom>
                        <a:ln>
                          <a:noFill/>
                        </a:ln>
                      </wps:spPr>
                      <wps:txbx>
                        <w:txbxContent>
                          <w:p w:rsidR="005910EE" w:rsidRDefault="005910EE">
                            <w:pPr>
                              <w:spacing w:after="160" w:line="259" w:lineRule="auto"/>
                              <w:ind w:left="0" w:firstLine="0"/>
                            </w:pPr>
                          </w:p>
                        </w:txbxContent>
                      </wps:txbx>
                      <wps:bodyPr horzOverflow="overflow" vert="horz" lIns="0" tIns="0" rIns="0" bIns="0" rtlCol="0">
                        <a:noAutofit/>
                      </wps:bodyPr>
                    </wps:wsp>
                    <wps:wsp>
                      <wps:cNvPr id="30464" name="Rectangle 30464"/>
                      <wps:cNvSpPr/>
                      <wps:spPr>
                        <a:xfrm>
                          <a:off x="2506726" y="147523"/>
                          <a:ext cx="378175" cy="189937"/>
                        </a:xfrm>
                        <a:prstGeom prst="rect">
                          <a:avLst/>
                        </a:prstGeom>
                        <a:ln>
                          <a:noFill/>
                        </a:ln>
                      </wps:spPr>
                      <wps:txbx>
                        <w:txbxContent>
                          <w:p w:rsidR="005910EE" w:rsidRDefault="005910EE">
                            <w:pPr>
                              <w:spacing w:after="160" w:line="259" w:lineRule="auto"/>
                              <w:ind w:left="0" w:firstLine="0"/>
                            </w:pPr>
                          </w:p>
                        </w:txbxContent>
                      </wps:txbx>
                      <wps:bodyPr horzOverflow="overflow" vert="horz" lIns="0" tIns="0" rIns="0" bIns="0" rtlCol="0">
                        <a:noAutofit/>
                      </wps:bodyPr>
                    </wps:wsp>
                    <wps:wsp>
                      <wps:cNvPr id="30465" name="Rectangle 30465"/>
                      <wps:cNvSpPr/>
                      <wps:spPr>
                        <a:xfrm>
                          <a:off x="1714561" y="55546"/>
                          <a:ext cx="4800770" cy="231557"/>
                        </a:xfrm>
                        <a:prstGeom prst="rect">
                          <a:avLst/>
                        </a:prstGeom>
                        <a:ln>
                          <a:noFill/>
                        </a:ln>
                      </wps:spPr>
                      <wps:txbx>
                        <w:txbxContent>
                          <w:p w:rsidR="005910EE" w:rsidRDefault="005910EE">
                            <w:pPr>
                              <w:spacing w:after="160" w:line="259" w:lineRule="auto"/>
                              <w:ind w:left="0" w:firstLine="0"/>
                            </w:pPr>
                            <w:r>
                              <w:rPr>
                                <w:sz w:val="22"/>
                              </w:rPr>
                              <w:t>2021-2022 HAMPTON UNIVERSITY UPWARD BOUND SCHOLAR HANDBOOK</w:t>
                            </w:r>
                          </w:p>
                        </w:txbxContent>
                      </wps:txbx>
                      <wps:bodyPr horzOverflow="overflow" vert="horz" lIns="0" tIns="0" rIns="0" bIns="0" rtlCol="0">
                        <a:noAutofit/>
                      </wps:bodyPr>
                    </wps:wsp>
                    <wps:wsp>
                      <wps:cNvPr id="30466" name="Rectangle 30466"/>
                      <wps:cNvSpPr/>
                      <wps:spPr>
                        <a:xfrm>
                          <a:off x="6443219" y="147523"/>
                          <a:ext cx="42144" cy="189937"/>
                        </a:xfrm>
                        <a:prstGeom prst="rect">
                          <a:avLst/>
                        </a:prstGeom>
                        <a:ln>
                          <a:noFill/>
                        </a:ln>
                      </wps:spPr>
                      <wps:txbx>
                        <w:txbxContent>
                          <w:p w:rsidR="005910EE" w:rsidRDefault="005910EE">
                            <w:pPr>
                              <w:spacing w:after="160" w:line="259" w:lineRule="auto"/>
                              <w:ind w:left="0" w:firstLine="0"/>
                            </w:pPr>
                            <w:r>
                              <w:rPr>
                                <w:sz w:val="22"/>
                              </w:rPr>
                              <w:t xml:space="preserve"> </w:t>
                            </w:r>
                          </w:p>
                        </w:txbxContent>
                      </wps:txbx>
                      <wps:bodyPr horzOverflow="overflow" vert="horz" lIns="0" tIns="0" rIns="0" bIns="0" rtlCol="0">
                        <a:noAutofit/>
                      </wps:bodyPr>
                    </wps:wsp>
                    <wps:wsp>
                      <wps:cNvPr id="31699" name="Shape 31699"/>
                      <wps:cNvSpPr/>
                      <wps:spPr>
                        <a:xfrm>
                          <a:off x="0" y="374599"/>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54864" y="374599"/>
                          <a:ext cx="7055866" cy="54864"/>
                        </a:xfrm>
                        <a:custGeom>
                          <a:avLst/>
                          <a:gdLst/>
                          <a:ahLst/>
                          <a:cxnLst/>
                          <a:rect l="0" t="0" r="0" b="0"/>
                          <a:pathLst>
                            <a:path w="7055866" h="54864">
                              <a:moveTo>
                                <a:pt x="0" y="0"/>
                              </a:moveTo>
                              <a:lnTo>
                                <a:pt x="7055866" y="0"/>
                              </a:lnTo>
                              <a:lnTo>
                                <a:pt x="705586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1" name="Shape 31701"/>
                      <wps:cNvSpPr/>
                      <wps:spPr>
                        <a:xfrm>
                          <a:off x="7110731" y="374599"/>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30453" o:spid="_x0000_s1046" style="position:absolute;left:0;text-align:left;margin-left:24pt;margin-top:734.25pt;width:564.2pt;height:46.5pt;z-index:251665408;mso-position-horizontal-relative:page;mso-position-vertical-relative:page;mso-width-relative:margin;mso-height-relative:margin" coordsize="71655,5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">
              <v:rect id="Rectangle 30467" o:spid="_x0000_s1047" style="position:absolute;left:6099;top:354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 xml:space="preserve"> </w:t>
                      </w:r>
                    </w:p>
                  </w:txbxContent>
                </v:textbox>
              </v:rect>
              <v:shape id="Shape 31697" o:spid="_x0000_s1048" style="position:absolute;left:65532;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" path="m,l457200,r,320039l,320039,,e" fillcolor="black" stroked="f" strokeweight="0">
                <v:stroke miterlimit="83231f" joinstyle="miter"/>
                <v:path arrowok="t" textboxrect="0,0,457200,320039"/>
              </v:shape>
              <v:rect id="Rectangle 30460" o:spid="_x0000_s1049" style="position:absolute;left:65777;top:555;width:432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" filled="f" stroked="f">
                <v:textbox inset="0,0,0,0">
                  <w:txbxContent>
                    <w:p w:rsidR="005910EE" w:rsidRDefault="005910EE" w:rsidP="000F64F2">
                      <w:pPr>
                        <w:spacing w:after="160" w:line="259" w:lineRule="auto"/>
                        <w:ind w:left="0" w:firstLine="0"/>
                        <w:jc w:val="center"/>
                      </w:pPr>
                      <w:r>
                        <w:rPr>
                          <w:color w:val="FFFFFF"/>
                          <w:sz w:val="28"/>
                        </w:rPr>
                        <w:fldChar w:fldCharType="begin"/>
                      </w:r>
                      <w:r>
                        <w:rPr>
                          <w:color w:val="FFFFFF"/>
                          <w:sz w:val="28"/>
                        </w:rPr>
                        <w:instrText xml:space="preserve"> PAGE   \* MERGEFORMAT </w:instrText>
                      </w:r>
                      <w:r>
                        <w:rPr>
                          <w:color w:val="FFFFFF"/>
                          <w:sz w:val="28"/>
                        </w:rPr>
                        <w:fldChar w:fldCharType="separate"/>
                      </w:r>
                      <w:r w:rsidR="00B22A70">
                        <w:rPr>
                          <w:noProof/>
                          <w:color w:val="FFFFFF"/>
                          <w:sz w:val="28"/>
                        </w:rPr>
                        <w:t>22</w:t>
                      </w:r>
                      <w:r>
                        <w:rPr>
                          <w:color w:val="FFFFFF"/>
                          <w:sz w:val="28"/>
                        </w:rPr>
                        <w:fldChar w:fldCharType="end"/>
                      </w:r>
                    </w:p>
                  </w:txbxContent>
                </v:textbox>
              </v:rect>
              <v:rect id="Rectangle 30461" o:spid="_x0000_s1050" style="position:absolute;left:69034;top:1018;width:53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" filled="f" stroked="f">
                <v:textbox inset="0,0,0,0">
                  <w:txbxContent>
                    <w:p w:rsidR="005910EE" w:rsidRDefault="005910EE">
                      <w:pPr>
                        <w:spacing w:after="160" w:line="259" w:lineRule="auto"/>
                        <w:ind w:left="0" w:firstLine="0"/>
                      </w:pPr>
                      <w:r>
                        <w:rPr>
                          <w:color w:val="FFFFFF"/>
                          <w:sz w:val="28"/>
                        </w:rPr>
                        <w:t xml:space="preserve"> </w:t>
                      </w:r>
                    </w:p>
                  </w:txbxContent>
                </v:textbox>
              </v:rect>
              <v:shape id="Shape 31698" o:spid="_x0000_s1051" style="position:absolute;left:6285;width:59246;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56" o:spid="_x0000_s1052" type="#_x0000_t75" style="position:absolute;left:6126;top:1158;width:59192;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">
                <v:imagedata r:id="rId2" o:title=""/>
              </v:shape>
              <v:rect id="Rectangle 30462" o:spid="_x0000_s1053" style="position:absolute;left:21832;top:1475;width:37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r/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" filled="f" stroked="f">
                <v:textbox inset="0,0,0,0">
                  <w:txbxContent>
                    <w:p w:rsidR="005910EE" w:rsidRDefault="005910EE">
                      <w:pPr>
                        <w:spacing w:after="160" w:line="259" w:lineRule="auto"/>
                        <w:ind w:left="0" w:firstLine="0"/>
                      </w:pPr>
                    </w:p>
                  </w:txbxContent>
                </v:textbox>
              </v:rect>
              <v:rect id="Rectangle 30463" o:spid="_x0000_s1054" style="position:absolute;left:24640;top:1475;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" filled="f" stroked="f">
                <v:textbox inset="0,0,0,0">
                  <w:txbxContent>
                    <w:p w:rsidR="005910EE" w:rsidRDefault="005910EE">
                      <w:pPr>
                        <w:spacing w:after="160" w:line="259" w:lineRule="auto"/>
                        <w:ind w:left="0" w:firstLine="0"/>
                      </w:pPr>
                    </w:p>
                  </w:txbxContent>
                </v:textbox>
              </v:rect>
              <v:rect id="Rectangle 30464" o:spid="_x0000_s1055" style="position:absolute;left:25067;top:1475;width:3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" filled="f" stroked="f">
                <v:textbox inset="0,0,0,0">
                  <w:txbxContent>
                    <w:p w:rsidR="005910EE" w:rsidRDefault="005910EE">
                      <w:pPr>
                        <w:spacing w:after="160" w:line="259" w:lineRule="auto"/>
                        <w:ind w:left="0" w:firstLine="0"/>
                      </w:pPr>
                    </w:p>
                  </w:txbxContent>
                </v:textbox>
              </v:rect>
              <v:rect id="Rectangle 30465" o:spid="_x0000_s1056" style="position:absolute;left:17145;top:555;width:48008;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L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" filled="f" stroked="f">
                <v:textbox inset="0,0,0,0">
                  <w:txbxContent>
                    <w:p w:rsidR="005910EE" w:rsidRDefault="005910EE">
                      <w:pPr>
                        <w:spacing w:after="160" w:line="259" w:lineRule="auto"/>
                        <w:ind w:left="0" w:firstLine="0"/>
                      </w:pPr>
                      <w:r>
                        <w:rPr>
                          <w:sz w:val="22"/>
                        </w:rPr>
                        <w:t>2021-2022 HAMPTON UNIVERSITY UPWARD BOUND SCHOLAR HANDBOOK</w:t>
                      </w:r>
                    </w:p>
                  </w:txbxContent>
                </v:textbox>
              </v:rect>
              <v:rect id="Rectangle 30466" o:spid="_x0000_s1057" style="position:absolute;left:64432;top:14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" filled="f" stroked="f">
                <v:textbox inset="0,0,0,0">
                  <w:txbxContent>
                    <w:p w:rsidR="005910EE" w:rsidRDefault="005910EE">
                      <w:pPr>
                        <w:spacing w:after="160" w:line="259" w:lineRule="auto"/>
                        <w:ind w:left="0" w:firstLine="0"/>
                      </w:pPr>
                      <w:r>
                        <w:rPr>
                          <w:sz w:val="22"/>
                        </w:rPr>
                        <w:t xml:space="preserve"> </w:t>
                      </w:r>
                    </w:p>
                  </w:txbxContent>
                </v:textbox>
              </v:rect>
              <v:shape id="Shape 31699" o:spid="_x0000_s1058" style="position:absolute;top:3745;width:548;height:549;visibility:visible;mso-wrap-style:square;v-text-anchor:top" coordsize="548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" path="m,l54864,r,54864l,54864,,e" fillcolor="black" stroked="f" strokeweight="0">
                <v:stroke miterlimit="83231f" joinstyle="miter"/>
                <v:path arrowok="t" textboxrect="0,0,54864,54864"/>
              </v:shape>
              <v:shape id="Shape 31700" o:spid="_x0000_s1059" style="position:absolute;left:548;top:3745;width:70559;height:549;visibility:visible;mso-wrap-style:square;v-text-anchor:top" coordsize="705586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" path="m,l7055866,r,54864l,54864,,e" fillcolor="black" stroked="f" strokeweight="0">
                <v:stroke miterlimit="83231f" joinstyle="miter"/>
                <v:path arrowok="t" textboxrect="0,0,7055866,54864"/>
              </v:shape>
              <v:shape id="Shape 31701" o:spid="_x0000_s1060" style="position:absolute;left:71107;top:3745;width:548;height:549;visibility:visible;mso-wrap-style:square;v-text-anchor:top" coordsize="548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" path="m,l54864,r,54864l,54864,,e" fillcolor="black" stroked="f" strokeweight="0">
                <v:stroke miterlimit="83231f" joinstyle="miter"/>
                <v:path arrowok="t" textboxrect="0,0,54864,5486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EE" w:rsidRDefault="005910EE">
    <w:pPr>
      <w:spacing w:after="0" w:line="259" w:lineRule="auto"/>
      <w:ind w:left="-1440" w:right="11412" w:firstLine="0"/>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9701479</wp:posOffset>
              </wp:positionV>
              <wp:extent cx="7165595" cy="54864"/>
              <wp:effectExtent l="0" t="0" r="0" b="0"/>
              <wp:wrapSquare wrapText="bothSides"/>
              <wp:docPr id="30434" name="Group 30434"/>
              <wp:cNvGraphicFramePr/>
              <a:graphic xmlns:a="http://schemas.openxmlformats.org/drawingml/2006/main">
                <a:graphicData uri="http://schemas.microsoft.com/office/word/2010/wordprocessingGroup">
                  <wpg:wgp>
                    <wpg:cNvGrpSpPr/>
                    <wpg:grpSpPr>
                      <a:xfrm>
                        <a:off x="0" y="0"/>
                        <a:ext cx="7165595" cy="54864"/>
                        <a:chOff x="0" y="0"/>
                        <a:chExt cx="7165595" cy="54864"/>
                      </a:xfrm>
                    </wpg:grpSpPr>
                    <wps:wsp>
                      <wps:cNvPr id="31691" name="Shape 31691"/>
                      <wps:cNvSpPr/>
                      <wps:spPr>
                        <a:xfrm>
                          <a:off x="0"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2" name="Shape 31692"/>
                      <wps:cNvSpPr/>
                      <wps:spPr>
                        <a:xfrm>
                          <a:off x="54864" y="0"/>
                          <a:ext cx="7055866" cy="54864"/>
                        </a:xfrm>
                        <a:custGeom>
                          <a:avLst/>
                          <a:gdLst/>
                          <a:ahLst/>
                          <a:cxnLst/>
                          <a:rect l="0" t="0" r="0" b="0"/>
                          <a:pathLst>
                            <a:path w="7055866" h="54864">
                              <a:moveTo>
                                <a:pt x="0" y="0"/>
                              </a:moveTo>
                              <a:lnTo>
                                <a:pt x="7055866" y="0"/>
                              </a:lnTo>
                              <a:lnTo>
                                <a:pt x="705586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3" name="Shape 31693"/>
                      <wps:cNvSpPr/>
                      <wps:spPr>
                        <a:xfrm>
                          <a:off x="7110731"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34" style="width:564.22pt;height:4.32001pt;position:absolute;mso-position-horizontal-relative:page;mso-position-horizontal:absolute;margin-left:24pt;mso-position-vertical-relative:page;margin-top:763.896pt;" coordsize="71655,548">
              <v:shape id="Shape 31694" style="position:absolute;width:548;height:548;left:0;top:0;" coordsize="54864,54864" path="m0,0l54864,0l54864,54864l0,54864l0,0">
                <v:stroke weight="0pt" endcap="flat" joinstyle="miter" miterlimit="10" on="false" color="#000000" opacity="0"/>
                <v:fill on="true" color="#000000"/>
              </v:shape>
              <v:shape id="Shape 31695" style="position:absolute;width:70558;height:548;left:548;top:0;" coordsize="7055866,54864" path="m0,0l7055866,0l7055866,54864l0,54864l0,0">
                <v:stroke weight="0pt" endcap="flat" joinstyle="miter" miterlimit="10" on="false" color="#000000" opacity="0"/>
                <v:fill on="true" color="#000000"/>
              </v:shape>
              <v:shape id="Shape 31696" style="position:absolute;width:548;height:548;left:71107;top:0;" coordsize="54864,54864" path="m0,0l54864,0l54864,54864l0,5486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63" w:rsidRDefault="00E43563">
      <w:pPr>
        <w:spacing w:after="0" w:line="240" w:lineRule="auto"/>
      </w:pPr>
      <w:r>
        <w:separator/>
      </w:r>
    </w:p>
  </w:footnote>
  <w:footnote w:type="continuationSeparator" w:id="0">
    <w:p w:rsidR="00E43563" w:rsidRDefault="00E4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EE" w:rsidRDefault="005910EE">
    <w:pPr>
      <w:spacing w:after="0" w:line="259" w:lineRule="auto"/>
      <w:ind w:left="-1440" w:right="11412"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5595" cy="54864"/>
              <wp:effectExtent l="0" t="0" r="0" b="0"/>
              <wp:wrapSquare wrapText="bothSides"/>
              <wp:docPr id="30472" name="Group 30472"/>
              <wp:cNvGraphicFramePr/>
              <a:graphic xmlns:a="http://schemas.openxmlformats.org/drawingml/2006/main">
                <a:graphicData uri="http://schemas.microsoft.com/office/word/2010/wordprocessingGroup">
                  <wpg:wgp>
                    <wpg:cNvGrpSpPr/>
                    <wpg:grpSpPr>
                      <a:xfrm>
                        <a:off x="0" y="0"/>
                        <a:ext cx="7165595" cy="54864"/>
                        <a:chOff x="0" y="0"/>
                        <a:chExt cx="7165595" cy="54864"/>
                      </a:xfrm>
                    </wpg:grpSpPr>
                    <wps:wsp>
                      <wps:cNvPr id="31681" name="Shape 31681"/>
                      <wps:cNvSpPr/>
                      <wps:spPr>
                        <a:xfrm>
                          <a:off x="0"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2" name="Shape 31682"/>
                      <wps:cNvSpPr/>
                      <wps:spPr>
                        <a:xfrm>
                          <a:off x="54864" y="0"/>
                          <a:ext cx="7055866" cy="54864"/>
                        </a:xfrm>
                        <a:custGeom>
                          <a:avLst/>
                          <a:gdLst/>
                          <a:ahLst/>
                          <a:cxnLst/>
                          <a:rect l="0" t="0" r="0" b="0"/>
                          <a:pathLst>
                            <a:path w="7055866" h="54864">
                              <a:moveTo>
                                <a:pt x="0" y="0"/>
                              </a:moveTo>
                              <a:lnTo>
                                <a:pt x="7055866" y="0"/>
                              </a:lnTo>
                              <a:lnTo>
                                <a:pt x="705586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3" name="Shape 31683"/>
                      <wps:cNvSpPr/>
                      <wps:spPr>
                        <a:xfrm>
                          <a:off x="7110731"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72" style="width:564.22pt;height:4.32001pt;position:absolute;mso-position-horizontal-relative:page;mso-position-horizontal:absolute;margin-left:24pt;mso-position-vertical-relative:page;margin-top:24pt;" coordsize="71655,548">
              <v:shape id="Shape 31684" style="position:absolute;width:548;height:548;left:0;top:0;" coordsize="54864,54864" path="m0,0l54864,0l54864,54864l0,54864l0,0">
                <v:stroke weight="0pt" endcap="flat" joinstyle="miter" miterlimit="10" on="false" color="#000000" opacity="0"/>
                <v:fill on="true" color="#000000"/>
              </v:shape>
              <v:shape id="Shape 31685" style="position:absolute;width:70558;height:548;left:548;top:0;" coordsize="7055866,54864" path="m0,0l7055866,0l7055866,54864l0,54864l0,0">
                <v:stroke weight="0pt" endcap="flat" joinstyle="miter" miterlimit="10" on="false" color="#000000" opacity="0"/>
                <v:fill on="true" color="#000000"/>
              </v:shape>
              <v:shape id="Shape 31686" style="position:absolute;width:548;height:548;left:71107;top:0;" coordsize="54864,54864" path="m0,0l54864,0l54864,54864l0,54864l0,0">
                <v:stroke weight="0pt" endcap="flat" joinstyle="miter" miterlimit="10" on="false" color="#000000" opacity="0"/>
                <v:fill on="true" color="#000000"/>
              </v:shape>
              <w10:wrap type="square"/>
            </v:group>
          </w:pict>
        </mc:Fallback>
      </mc:AlternateContent>
    </w:r>
  </w:p>
  <w:p w:rsidR="005910EE" w:rsidRDefault="005910EE">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359613</wp:posOffset>
              </wp:positionV>
              <wp:extent cx="7165595" cy="9341866"/>
              <wp:effectExtent l="0" t="0" r="0" b="0"/>
              <wp:wrapNone/>
              <wp:docPr id="30476" name="Group 30476"/>
              <wp:cNvGraphicFramePr/>
              <a:graphic xmlns:a="http://schemas.openxmlformats.org/drawingml/2006/main">
                <a:graphicData uri="http://schemas.microsoft.com/office/word/2010/wordprocessingGroup">
                  <wpg:wgp>
                    <wpg:cNvGrpSpPr/>
                    <wpg:grpSpPr>
                      <a:xfrm>
                        <a:off x="0" y="0"/>
                        <a:ext cx="7165595" cy="9341866"/>
                        <a:chOff x="0" y="0"/>
                        <a:chExt cx="7165595" cy="9341866"/>
                      </a:xfrm>
                    </wpg:grpSpPr>
                    <wps:wsp>
                      <wps:cNvPr id="31687" name="Shape 31687"/>
                      <wps:cNvSpPr/>
                      <wps:spPr>
                        <a:xfrm>
                          <a:off x="0" y="0"/>
                          <a:ext cx="54864" cy="9341866"/>
                        </a:xfrm>
                        <a:custGeom>
                          <a:avLst/>
                          <a:gdLst/>
                          <a:ahLst/>
                          <a:cxnLst/>
                          <a:rect l="0" t="0" r="0" b="0"/>
                          <a:pathLst>
                            <a:path w="54864" h="9341866">
                              <a:moveTo>
                                <a:pt x="0" y="0"/>
                              </a:moveTo>
                              <a:lnTo>
                                <a:pt x="54864" y="0"/>
                              </a:lnTo>
                              <a:lnTo>
                                <a:pt x="54864" y="9341866"/>
                              </a:lnTo>
                              <a:lnTo>
                                <a:pt x="0" y="93418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8" name="Shape 31688"/>
                      <wps:cNvSpPr/>
                      <wps:spPr>
                        <a:xfrm>
                          <a:off x="7110731" y="0"/>
                          <a:ext cx="54864" cy="9341866"/>
                        </a:xfrm>
                        <a:custGeom>
                          <a:avLst/>
                          <a:gdLst/>
                          <a:ahLst/>
                          <a:cxnLst/>
                          <a:rect l="0" t="0" r="0" b="0"/>
                          <a:pathLst>
                            <a:path w="54864" h="9341866">
                              <a:moveTo>
                                <a:pt x="0" y="0"/>
                              </a:moveTo>
                              <a:lnTo>
                                <a:pt x="54864" y="0"/>
                              </a:lnTo>
                              <a:lnTo>
                                <a:pt x="54864" y="9341866"/>
                              </a:lnTo>
                              <a:lnTo>
                                <a:pt x="0" y="93418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76" style="width:564.22pt;height:735.58pt;position:absolute;z-index:-2147483648;mso-position-horizontal-relative:page;mso-position-horizontal:absolute;margin-left:24pt;mso-position-vertical-relative:page;margin-top:28.316pt;" coordsize="71655,93418">
              <v:shape id="Shape 31689" style="position:absolute;width:548;height:93418;left:0;top:0;" coordsize="54864,9341866" path="m0,0l54864,0l54864,9341866l0,9341866l0,0">
                <v:stroke weight="0pt" endcap="flat" joinstyle="miter" miterlimit="10" on="false" color="#000000" opacity="0"/>
                <v:fill on="true" color="#000000"/>
              </v:shape>
              <v:shape id="Shape 31690" style="position:absolute;width:548;height:93418;left:71107;top:0;" coordsize="54864,9341866" path="m0,0l54864,0l54864,9341866l0,934186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EE" w:rsidRDefault="005910EE">
    <w:pPr>
      <w:spacing w:after="0" w:line="259" w:lineRule="auto"/>
      <w:ind w:left="-1440" w:right="11412"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5595" cy="54864"/>
              <wp:effectExtent l="0" t="0" r="0" b="0"/>
              <wp:wrapSquare wrapText="bothSides"/>
              <wp:docPr id="30423" name="Group 30423"/>
              <wp:cNvGraphicFramePr/>
              <a:graphic xmlns:a="http://schemas.openxmlformats.org/drawingml/2006/main">
                <a:graphicData uri="http://schemas.microsoft.com/office/word/2010/wordprocessingGroup">
                  <wpg:wgp>
                    <wpg:cNvGrpSpPr/>
                    <wpg:grpSpPr>
                      <a:xfrm>
                        <a:off x="0" y="0"/>
                        <a:ext cx="7165595" cy="54864"/>
                        <a:chOff x="0" y="0"/>
                        <a:chExt cx="7165595" cy="54864"/>
                      </a:xfrm>
                    </wpg:grpSpPr>
                    <wps:wsp>
                      <wps:cNvPr id="31661" name="Shape 31661"/>
                      <wps:cNvSpPr/>
                      <wps:spPr>
                        <a:xfrm>
                          <a:off x="0"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2" name="Shape 31662"/>
                      <wps:cNvSpPr/>
                      <wps:spPr>
                        <a:xfrm>
                          <a:off x="54864" y="0"/>
                          <a:ext cx="7055866" cy="54864"/>
                        </a:xfrm>
                        <a:custGeom>
                          <a:avLst/>
                          <a:gdLst/>
                          <a:ahLst/>
                          <a:cxnLst/>
                          <a:rect l="0" t="0" r="0" b="0"/>
                          <a:pathLst>
                            <a:path w="7055866" h="54864">
                              <a:moveTo>
                                <a:pt x="0" y="0"/>
                              </a:moveTo>
                              <a:lnTo>
                                <a:pt x="7055866" y="0"/>
                              </a:lnTo>
                              <a:lnTo>
                                <a:pt x="705586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3" name="Shape 31663"/>
                      <wps:cNvSpPr/>
                      <wps:spPr>
                        <a:xfrm>
                          <a:off x="7110731" y="0"/>
                          <a:ext cx="54864" cy="54864"/>
                        </a:xfrm>
                        <a:custGeom>
                          <a:avLst/>
                          <a:gdLst/>
                          <a:ahLst/>
                          <a:cxnLst/>
                          <a:rect l="0" t="0" r="0" b="0"/>
                          <a:pathLst>
                            <a:path w="54864" h="54864">
                              <a:moveTo>
                                <a:pt x="0" y="0"/>
                              </a:moveTo>
                              <a:lnTo>
                                <a:pt x="54864" y="0"/>
                              </a:lnTo>
                              <a:lnTo>
                                <a:pt x="5486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23" style="width:564.22pt;height:4.32001pt;position:absolute;mso-position-horizontal-relative:page;mso-position-horizontal:absolute;margin-left:24pt;mso-position-vertical-relative:page;margin-top:24pt;" coordsize="71655,548">
              <v:shape id="Shape 31664" style="position:absolute;width:548;height:548;left:0;top:0;" coordsize="54864,54864" path="m0,0l54864,0l54864,54864l0,54864l0,0">
                <v:stroke weight="0pt" endcap="flat" joinstyle="miter" miterlimit="10" on="false" color="#000000" opacity="0"/>
                <v:fill on="true" color="#000000"/>
              </v:shape>
              <v:shape id="Shape 31665" style="position:absolute;width:70558;height:548;left:548;top:0;" coordsize="7055866,54864" path="m0,0l7055866,0l7055866,54864l0,54864l0,0">
                <v:stroke weight="0pt" endcap="flat" joinstyle="miter" miterlimit="10" on="false" color="#000000" opacity="0"/>
                <v:fill on="true" color="#000000"/>
              </v:shape>
              <v:shape id="Shape 31666" style="position:absolute;width:548;height:548;left:71107;top:0;" coordsize="54864,54864" path="m0,0l54864,0l54864,54864l0,54864l0,0">
                <v:stroke weight="0pt" endcap="flat" joinstyle="miter" miterlimit="10" on="false" color="#000000" opacity="0"/>
                <v:fill on="true" color="#000000"/>
              </v:shape>
              <w10:wrap type="square"/>
            </v:group>
          </w:pict>
        </mc:Fallback>
      </mc:AlternateContent>
    </w:r>
  </w:p>
  <w:p w:rsidR="005910EE" w:rsidRDefault="005910EE">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359613</wp:posOffset>
              </wp:positionV>
              <wp:extent cx="7165595" cy="9341866"/>
              <wp:effectExtent l="0" t="0" r="0" b="0"/>
              <wp:wrapNone/>
              <wp:docPr id="30427" name="Group 30427"/>
              <wp:cNvGraphicFramePr/>
              <a:graphic xmlns:a="http://schemas.openxmlformats.org/drawingml/2006/main">
                <a:graphicData uri="http://schemas.microsoft.com/office/word/2010/wordprocessingGroup">
                  <wpg:wgp>
                    <wpg:cNvGrpSpPr/>
                    <wpg:grpSpPr>
                      <a:xfrm>
                        <a:off x="0" y="0"/>
                        <a:ext cx="7165595" cy="9341866"/>
                        <a:chOff x="0" y="0"/>
                        <a:chExt cx="7165595" cy="9341866"/>
                      </a:xfrm>
                    </wpg:grpSpPr>
                    <wps:wsp>
                      <wps:cNvPr id="31667" name="Shape 31667"/>
                      <wps:cNvSpPr/>
                      <wps:spPr>
                        <a:xfrm>
                          <a:off x="0" y="0"/>
                          <a:ext cx="54864" cy="9341866"/>
                        </a:xfrm>
                        <a:custGeom>
                          <a:avLst/>
                          <a:gdLst/>
                          <a:ahLst/>
                          <a:cxnLst/>
                          <a:rect l="0" t="0" r="0" b="0"/>
                          <a:pathLst>
                            <a:path w="54864" h="9341866">
                              <a:moveTo>
                                <a:pt x="0" y="0"/>
                              </a:moveTo>
                              <a:lnTo>
                                <a:pt x="54864" y="0"/>
                              </a:lnTo>
                              <a:lnTo>
                                <a:pt x="54864" y="9341866"/>
                              </a:lnTo>
                              <a:lnTo>
                                <a:pt x="0" y="93418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8" name="Shape 31668"/>
                      <wps:cNvSpPr/>
                      <wps:spPr>
                        <a:xfrm>
                          <a:off x="7110731" y="0"/>
                          <a:ext cx="54864" cy="9341866"/>
                        </a:xfrm>
                        <a:custGeom>
                          <a:avLst/>
                          <a:gdLst/>
                          <a:ahLst/>
                          <a:cxnLst/>
                          <a:rect l="0" t="0" r="0" b="0"/>
                          <a:pathLst>
                            <a:path w="54864" h="9341866">
                              <a:moveTo>
                                <a:pt x="0" y="0"/>
                              </a:moveTo>
                              <a:lnTo>
                                <a:pt x="54864" y="0"/>
                              </a:lnTo>
                              <a:lnTo>
                                <a:pt x="54864" y="9341866"/>
                              </a:lnTo>
                              <a:lnTo>
                                <a:pt x="0" y="93418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27" style="width:564.22pt;height:735.58pt;position:absolute;z-index:-2147483648;mso-position-horizontal-relative:page;mso-position-horizontal:absolute;margin-left:24pt;mso-position-vertical-relative:page;margin-top:28.316pt;" coordsize="71655,93418">
              <v:shape id="Shape 31669" style="position:absolute;width:548;height:93418;left:0;top:0;" coordsize="54864,9341866" path="m0,0l54864,0l54864,9341866l0,9341866l0,0">
                <v:stroke weight="0pt" endcap="flat" joinstyle="miter" miterlimit="10" on="false" color="#000000" opacity="0"/>
                <v:fill on="true" color="#000000"/>
              </v:shape>
              <v:shape id="Shape 31670" style="position:absolute;width:548;height:93418;left:71107;top:0;" coordsize="54864,9341866" path="m0,0l54864,0l54864,9341866l0,934186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36.75pt;height:36.75pt;visibility:visible;mso-wrap-style:square" o:bullet="t">
        <v:imagedata r:id="rId1" o:title=""/>
      </v:shape>
    </w:pict>
  </w:numPicBullet>
  <w:abstractNum w:abstractNumId="0" w15:restartNumberingAfterBreak="0">
    <w:nsid w:val="01EE2CF7"/>
    <w:multiLevelType w:val="hybridMultilevel"/>
    <w:tmpl w:val="5BAEB7FA"/>
    <w:lvl w:ilvl="0" w:tplc="F55EA19C">
      <w:start w:val="1"/>
      <w:numFmt w:val="bullet"/>
      <w:lvlText w:val=""/>
      <w:lvlJc w:val="left"/>
      <w:pPr>
        <w:ind w:left="360" w:hanging="360"/>
      </w:pPr>
      <w:rPr>
        <w:rFonts w:ascii="Wingdings" w:hAnsi="Wingdings" w:hint="default"/>
        <w:b/>
        <w:sz w:val="2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46DD8"/>
    <w:multiLevelType w:val="hybridMultilevel"/>
    <w:tmpl w:val="67C6AAD6"/>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D5C67"/>
    <w:multiLevelType w:val="hybridMultilevel"/>
    <w:tmpl w:val="8E4C63D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12AD37D6"/>
    <w:multiLevelType w:val="hybridMultilevel"/>
    <w:tmpl w:val="7DAA4F4E"/>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5A87"/>
    <w:multiLevelType w:val="hybridMultilevel"/>
    <w:tmpl w:val="52AE4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B225B1"/>
    <w:multiLevelType w:val="hybridMultilevel"/>
    <w:tmpl w:val="A20AD022"/>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D372C"/>
    <w:multiLevelType w:val="hybridMultilevel"/>
    <w:tmpl w:val="C3669572"/>
    <w:lvl w:ilvl="0" w:tplc="A04C1C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C1256">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94E58C">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C78E0">
      <w:start w:val="1"/>
      <w:numFmt w:val="bullet"/>
      <w:lvlRestart w:val="0"/>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C45A0">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C622BA">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A68E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EF6E6">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EFCA4">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49346E"/>
    <w:multiLevelType w:val="hybridMultilevel"/>
    <w:tmpl w:val="0BA2C76A"/>
    <w:lvl w:ilvl="0" w:tplc="83B2E0D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E0B472">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1A8C326">
      <w:start w:val="1"/>
      <w:numFmt w:val="bullet"/>
      <w:lvlText w:val="▪"/>
      <w:lvlJc w:val="left"/>
      <w:pPr>
        <w:ind w:left="1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6227E68">
      <w:start w:val="1"/>
      <w:numFmt w:val="bullet"/>
      <w:lvlText w:val="•"/>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4AED96">
      <w:start w:val="1"/>
      <w:numFmt w:val="bullet"/>
      <w:lvlText w:val="o"/>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87430D6">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16EE86">
      <w:start w:val="1"/>
      <w:numFmt w:val="bullet"/>
      <w:lvlText w:val="•"/>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7CBF5A">
      <w:start w:val="1"/>
      <w:numFmt w:val="bullet"/>
      <w:lvlText w:val="o"/>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F6CC30">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FA6FA8"/>
    <w:multiLevelType w:val="hybridMultilevel"/>
    <w:tmpl w:val="AED26188"/>
    <w:lvl w:ilvl="0" w:tplc="366C368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50DF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FC64D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F60A9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92D65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C28ABF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D679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9A37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A44D0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010896"/>
    <w:multiLevelType w:val="hybridMultilevel"/>
    <w:tmpl w:val="026402DE"/>
    <w:lvl w:ilvl="0" w:tplc="F55EA19C">
      <w:start w:val="1"/>
      <w:numFmt w:val="bullet"/>
      <w:lvlText w:val=""/>
      <w:lvlJc w:val="left"/>
      <w:pPr>
        <w:ind w:left="360" w:hanging="360"/>
      </w:pPr>
      <w:rPr>
        <w:rFonts w:ascii="Wingdings" w:hAnsi="Wingdings" w:hint="default"/>
        <w:b/>
        <w:sz w:val="2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D571F8"/>
    <w:multiLevelType w:val="hybridMultilevel"/>
    <w:tmpl w:val="0570E95E"/>
    <w:lvl w:ilvl="0" w:tplc="40B8626E">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4E01E02">
      <w:start w:val="1"/>
      <w:numFmt w:val="bullet"/>
      <w:lvlText w:val="o"/>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F05514">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9ED20E">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F06B14">
      <w:start w:val="1"/>
      <w:numFmt w:val="bullet"/>
      <w:lvlText w:val="o"/>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A4256E">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587D76">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F45DB8">
      <w:start w:val="1"/>
      <w:numFmt w:val="bullet"/>
      <w:lvlText w:val="o"/>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8CEA6">
      <w:start w:val="1"/>
      <w:numFmt w:val="bullet"/>
      <w:lvlText w:val="▪"/>
      <w:lvlJc w:val="left"/>
      <w:pPr>
        <w:ind w:left="7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E2286A"/>
    <w:multiLevelType w:val="hybridMultilevel"/>
    <w:tmpl w:val="5A3AB4EE"/>
    <w:lvl w:ilvl="0" w:tplc="F55EA19C">
      <w:start w:val="1"/>
      <w:numFmt w:val="bullet"/>
      <w:lvlText w:val=""/>
      <w:lvlJc w:val="left"/>
      <w:pPr>
        <w:ind w:left="360" w:hanging="360"/>
      </w:pPr>
      <w:rPr>
        <w:rFonts w:ascii="Wingdings" w:hAnsi="Wingdings" w:hint="default"/>
        <w:b/>
        <w:sz w:val="2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A5A0E"/>
    <w:multiLevelType w:val="hybridMultilevel"/>
    <w:tmpl w:val="51522EB6"/>
    <w:lvl w:ilvl="0" w:tplc="CF3CB8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2524B4"/>
    <w:multiLevelType w:val="hybridMultilevel"/>
    <w:tmpl w:val="98E619F2"/>
    <w:lvl w:ilvl="0" w:tplc="C59C94F0">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A6F4F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40C7A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E6E85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18709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E2D9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BA31C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52514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9272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D15339"/>
    <w:multiLevelType w:val="hybridMultilevel"/>
    <w:tmpl w:val="16BC8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8A41DE"/>
    <w:multiLevelType w:val="hybridMultilevel"/>
    <w:tmpl w:val="D7323C7A"/>
    <w:lvl w:ilvl="0" w:tplc="F7D8D97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207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23E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D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A85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E80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0A6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640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0C1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32675B"/>
    <w:multiLevelType w:val="hybridMultilevel"/>
    <w:tmpl w:val="D47AFA6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7" w15:restartNumberingAfterBreak="0">
    <w:nsid w:val="4986598A"/>
    <w:multiLevelType w:val="hybridMultilevel"/>
    <w:tmpl w:val="8334D876"/>
    <w:lvl w:ilvl="0" w:tplc="6C1E38FA">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21C6"/>
    <w:multiLevelType w:val="hybridMultilevel"/>
    <w:tmpl w:val="B720C770"/>
    <w:lvl w:ilvl="0" w:tplc="BAD283A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2A800">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D8BD1C">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16AA3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D8ABFA">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EC7DC">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34A2E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4583A">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0EBC">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0257F9"/>
    <w:multiLevelType w:val="hybridMultilevel"/>
    <w:tmpl w:val="B8D438E8"/>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D6897"/>
    <w:multiLevelType w:val="hybridMultilevel"/>
    <w:tmpl w:val="8A346974"/>
    <w:lvl w:ilvl="0" w:tplc="F9EA1BB6">
      <w:start w:val="1"/>
      <w:numFmt w:val="decimal"/>
      <w:lvlText w:val="%1."/>
      <w:lvlJc w:val="left"/>
      <w:pPr>
        <w:ind w:left="6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56A7CA">
      <w:start w:val="1"/>
      <w:numFmt w:val="lowerLetter"/>
      <w:lvlText w:val="%2"/>
      <w:lvlJc w:val="left"/>
      <w:pPr>
        <w:ind w:left="13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D7E9C30">
      <w:start w:val="1"/>
      <w:numFmt w:val="lowerRoman"/>
      <w:lvlText w:val="%3"/>
      <w:lvlJc w:val="left"/>
      <w:pPr>
        <w:ind w:left="2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6C6F2A4">
      <w:start w:val="1"/>
      <w:numFmt w:val="decimal"/>
      <w:lvlText w:val="%4"/>
      <w:lvlJc w:val="left"/>
      <w:pPr>
        <w:ind w:left="2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3F6001A">
      <w:start w:val="1"/>
      <w:numFmt w:val="lowerLetter"/>
      <w:lvlText w:val="%5"/>
      <w:lvlJc w:val="left"/>
      <w:pPr>
        <w:ind w:left="3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8ED8E0">
      <w:start w:val="1"/>
      <w:numFmt w:val="lowerRoman"/>
      <w:lvlText w:val="%6"/>
      <w:lvlJc w:val="left"/>
      <w:pPr>
        <w:ind w:left="4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96B9AA">
      <w:start w:val="1"/>
      <w:numFmt w:val="decimal"/>
      <w:lvlText w:val="%7"/>
      <w:lvlJc w:val="left"/>
      <w:pPr>
        <w:ind w:left="4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6A8490">
      <w:start w:val="1"/>
      <w:numFmt w:val="lowerLetter"/>
      <w:lvlText w:val="%8"/>
      <w:lvlJc w:val="left"/>
      <w:pPr>
        <w:ind w:left="5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1A4E228">
      <w:start w:val="1"/>
      <w:numFmt w:val="lowerRoman"/>
      <w:lvlText w:val="%9"/>
      <w:lvlJc w:val="left"/>
      <w:pPr>
        <w:ind w:left="6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CD53E0"/>
    <w:multiLevelType w:val="hybridMultilevel"/>
    <w:tmpl w:val="FE0CB6C4"/>
    <w:lvl w:ilvl="0" w:tplc="03AEA1A8">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1CB08C">
      <w:start w:val="1"/>
      <w:numFmt w:val="decimal"/>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30FA92">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B44156">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CCBE50">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82B116">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3405B0">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605D7A">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94FECE">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D45075"/>
    <w:multiLevelType w:val="hybridMultilevel"/>
    <w:tmpl w:val="B2B8BB9E"/>
    <w:lvl w:ilvl="0" w:tplc="35E01F06">
      <w:start w:val="1"/>
      <w:numFmt w:val="decimal"/>
      <w:lvlText w:val="%1."/>
      <w:lvlJc w:val="left"/>
      <w:pPr>
        <w:ind w:left="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9CAC86">
      <w:start w:val="1"/>
      <w:numFmt w:val="lowerLetter"/>
      <w:lvlText w:val="%2"/>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4458A">
      <w:start w:val="1"/>
      <w:numFmt w:val="lowerRoman"/>
      <w:lvlText w:val="%3"/>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6A0776">
      <w:start w:val="1"/>
      <w:numFmt w:val="decimal"/>
      <w:lvlText w:val="%4"/>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365D00">
      <w:start w:val="1"/>
      <w:numFmt w:val="lowerLetter"/>
      <w:lvlText w:val="%5"/>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5818EE">
      <w:start w:val="1"/>
      <w:numFmt w:val="lowerRoman"/>
      <w:lvlText w:val="%6"/>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664C68">
      <w:start w:val="1"/>
      <w:numFmt w:val="decimal"/>
      <w:lvlText w:val="%7"/>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A528A">
      <w:start w:val="1"/>
      <w:numFmt w:val="lowerLetter"/>
      <w:lvlText w:val="%8"/>
      <w:lvlJc w:val="left"/>
      <w:pPr>
        <w:ind w:left="5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18CE44">
      <w:start w:val="1"/>
      <w:numFmt w:val="lowerRoman"/>
      <w:lvlText w:val="%9"/>
      <w:lvlJc w:val="left"/>
      <w:pPr>
        <w:ind w:left="6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215AEA"/>
    <w:multiLevelType w:val="hybridMultilevel"/>
    <w:tmpl w:val="240E8BC6"/>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90A6A"/>
    <w:multiLevelType w:val="hybridMultilevel"/>
    <w:tmpl w:val="433EFA1E"/>
    <w:lvl w:ilvl="0" w:tplc="F55EA19C">
      <w:start w:val="1"/>
      <w:numFmt w:val="bullet"/>
      <w:lvlText w:val=""/>
      <w:lvlJc w:val="left"/>
      <w:pPr>
        <w:ind w:left="720" w:hanging="360"/>
      </w:pPr>
      <w:rPr>
        <w:rFonts w:ascii="Wingdings" w:hAnsi="Wingdings" w:hint="default"/>
        <w:b/>
        <w:sz w:val="2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B385C"/>
    <w:multiLevelType w:val="hybridMultilevel"/>
    <w:tmpl w:val="0DC22946"/>
    <w:lvl w:ilvl="0" w:tplc="F55EA19C">
      <w:start w:val="1"/>
      <w:numFmt w:val="bullet"/>
      <w:lvlText w:val=""/>
      <w:lvlJc w:val="left"/>
      <w:pPr>
        <w:ind w:left="2580" w:hanging="360"/>
      </w:pPr>
      <w:rPr>
        <w:rFonts w:ascii="Wingdings" w:hAnsi="Wingdings" w:hint="default"/>
        <w:b/>
        <w:sz w:val="22"/>
        <w:szCs w:val="40"/>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6" w15:restartNumberingAfterBreak="0">
    <w:nsid w:val="61E43F12"/>
    <w:multiLevelType w:val="hybridMultilevel"/>
    <w:tmpl w:val="D026EB54"/>
    <w:lvl w:ilvl="0" w:tplc="F55EA19C">
      <w:start w:val="1"/>
      <w:numFmt w:val="bullet"/>
      <w:lvlText w:val=""/>
      <w:lvlJc w:val="left"/>
      <w:pPr>
        <w:ind w:left="1800" w:hanging="360"/>
      </w:pPr>
      <w:rPr>
        <w:rFonts w:ascii="Wingdings" w:hAnsi="Wingdings" w:hint="default"/>
        <w:b/>
        <w:sz w:val="22"/>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836697"/>
    <w:multiLevelType w:val="hybridMultilevel"/>
    <w:tmpl w:val="E4345360"/>
    <w:lvl w:ilvl="0" w:tplc="0540BB6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801318">
      <w:start w:val="1"/>
      <w:numFmt w:val="bullet"/>
      <w:lvlText w:val="o"/>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DECD92">
      <w:start w:val="1"/>
      <w:numFmt w:val="bullet"/>
      <w:lvlRestart w:val="0"/>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3E80B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3219EE">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B2A46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3AA383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80A424">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C67B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241D1E"/>
    <w:multiLevelType w:val="hybridMultilevel"/>
    <w:tmpl w:val="774C1CCA"/>
    <w:lvl w:ilvl="0" w:tplc="B2D64448">
      <w:start w:val="1"/>
      <w:numFmt w:val="decimal"/>
      <w:lvlText w:val="%1."/>
      <w:lvlJc w:val="left"/>
      <w:pPr>
        <w:ind w:left="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51634E6">
      <w:start w:val="1"/>
      <w:numFmt w:val="lowerLetter"/>
      <w:lvlText w:val="%2"/>
      <w:lvlJc w:val="left"/>
      <w:pPr>
        <w:ind w:left="1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C9C497C">
      <w:start w:val="1"/>
      <w:numFmt w:val="lowerRoman"/>
      <w:lvlText w:val="%3"/>
      <w:lvlJc w:val="left"/>
      <w:pPr>
        <w:ind w:left="2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C1E326C">
      <w:start w:val="1"/>
      <w:numFmt w:val="decimal"/>
      <w:lvlText w:val="%4"/>
      <w:lvlJc w:val="left"/>
      <w:pPr>
        <w:ind w:left="2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B88A3E2">
      <w:start w:val="1"/>
      <w:numFmt w:val="lowerLetter"/>
      <w:lvlText w:val="%5"/>
      <w:lvlJc w:val="left"/>
      <w:pPr>
        <w:ind w:left="3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AB08F64">
      <w:start w:val="1"/>
      <w:numFmt w:val="lowerRoman"/>
      <w:lvlText w:val="%6"/>
      <w:lvlJc w:val="left"/>
      <w:pPr>
        <w:ind w:left="42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568453E">
      <w:start w:val="1"/>
      <w:numFmt w:val="decimal"/>
      <w:lvlText w:val="%7"/>
      <w:lvlJc w:val="left"/>
      <w:pPr>
        <w:ind w:left="49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FB4BF42">
      <w:start w:val="1"/>
      <w:numFmt w:val="lowerLetter"/>
      <w:lvlText w:val="%8"/>
      <w:lvlJc w:val="left"/>
      <w:pPr>
        <w:ind w:left="56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7E024EE">
      <w:start w:val="1"/>
      <w:numFmt w:val="lowerRoman"/>
      <w:lvlText w:val="%9"/>
      <w:lvlJc w:val="left"/>
      <w:pPr>
        <w:ind w:left="6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9B4205"/>
    <w:multiLevelType w:val="hybridMultilevel"/>
    <w:tmpl w:val="2A8EDCB2"/>
    <w:lvl w:ilvl="0" w:tplc="19CE4146">
      <w:start w:val="1"/>
      <w:numFmt w:val="bullet"/>
      <w:lvlText w:val=""/>
      <w:lvlJc w:val="left"/>
      <w:pPr>
        <w:ind w:left="1530" w:hanging="360"/>
      </w:pPr>
      <w:rPr>
        <w:rFonts w:ascii="Wingdings" w:hAnsi="Wingding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11E4DC4"/>
    <w:multiLevelType w:val="hybridMultilevel"/>
    <w:tmpl w:val="16228BD6"/>
    <w:lvl w:ilvl="0" w:tplc="3B6AB6D4">
      <w:start w:val="1"/>
      <w:numFmt w:val="bullet"/>
      <w:lvlText w:val=""/>
      <w:lvlPicBulletId w:val="0"/>
      <w:lvlJc w:val="left"/>
      <w:pPr>
        <w:tabs>
          <w:tab w:val="num" w:pos="720"/>
        </w:tabs>
        <w:ind w:left="720" w:hanging="360"/>
      </w:pPr>
      <w:rPr>
        <w:rFonts w:ascii="Symbol" w:hAnsi="Symbol" w:hint="default"/>
      </w:rPr>
    </w:lvl>
    <w:lvl w:ilvl="1" w:tplc="50B231D0" w:tentative="1">
      <w:start w:val="1"/>
      <w:numFmt w:val="bullet"/>
      <w:lvlText w:val=""/>
      <w:lvlJc w:val="left"/>
      <w:pPr>
        <w:tabs>
          <w:tab w:val="num" w:pos="1440"/>
        </w:tabs>
        <w:ind w:left="1440" w:hanging="360"/>
      </w:pPr>
      <w:rPr>
        <w:rFonts w:ascii="Symbol" w:hAnsi="Symbol" w:hint="default"/>
      </w:rPr>
    </w:lvl>
    <w:lvl w:ilvl="2" w:tplc="789A4530" w:tentative="1">
      <w:start w:val="1"/>
      <w:numFmt w:val="bullet"/>
      <w:lvlText w:val=""/>
      <w:lvlJc w:val="left"/>
      <w:pPr>
        <w:tabs>
          <w:tab w:val="num" w:pos="2160"/>
        </w:tabs>
        <w:ind w:left="2160" w:hanging="360"/>
      </w:pPr>
      <w:rPr>
        <w:rFonts w:ascii="Symbol" w:hAnsi="Symbol" w:hint="default"/>
      </w:rPr>
    </w:lvl>
    <w:lvl w:ilvl="3" w:tplc="B6E6280E" w:tentative="1">
      <w:start w:val="1"/>
      <w:numFmt w:val="bullet"/>
      <w:lvlText w:val=""/>
      <w:lvlJc w:val="left"/>
      <w:pPr>
        <w:tabs>
          <w:tab w:val="num" w:pos="2880"/>
        </w:tabs>
        <w:ind w:left="2880" w:hanging="360"/>
      </w:pPr>
      <w:rPr>
        <w:rFonts w:ascii="Symbol" w:hAnsi="Symbol" w:hint="default"/>
      </w:rPr>
    </w:lvl>
    <w:lvl w:ilvl="4" w:tplc="08423E7A" w:tentative="1">
      <w:start w:val="1"/>
      <w:numFmt w:val="bullet"/>
      <w:lvlText w:val=""/>
      <w:lvlJc w:val="left"/>
      <w:pPr>
        <w:tabs>
          <w:tab w:val="num" w:pos="3600"/>
        </w:tabs>
        <w:ind w:left="3600" w:hanging="360"/>
      </w:pPr>
      <w:rPr>
        <w:rFonts w:ascii="Symbol" w:hAnsi="Symbol" w:hint="default"/>
      </w:rPr>
    </w:lvl>
    <w:lvl w:ilvl="5" w:tplc="53401E24" w:tentative="1">
      <w:start w:val="1"/>
      <w:numFmt w:val="bullet"/>
      <w:lvlText w:val=""/>
      <w:lvlJc w:val="left"/>
      <w:pPr>
        <w:tabs>
          <w:tab w:val="num" w:pos="4320"/>
        </w:tabs>
        <w:ind w:left="4320" w:hanging="360"/>
      </w:pPr>
      <w:rPr>
        <w:rFonts w:ascii="Symbol" w:hAnsi="Symbol" w:hint="default"/>
      </w:rPr>
    </w:lvl>
    <w:lvl w:ilvl="6" w:tplc="C4B00CCC" w:tentative="1">
      <w:start w:val="1"/>
      <w:numFmt w:val="bullet"/>
      <w:lvlText w:val=""/>
      <w:lvlJc w:val="left"/>
      <w:pPr>
        <w:tabs>
          <w:tab w:val="num" w:pos="5040"/>
        </w:tabs>
        <w:ind w:left="5040" w:hanging="360"/>
      </w:pPr>
      <w:rPr>
        <w:rFonts w:ascii="Symbol" w:hAnsi="Symbol" w:hint="default"/>
      </w:rPr>
    </w:lvl>
    <w:lvl w:ilvl="7" w:tplc="73A62F8E" w:tentative="1">
      <w:start w:val="1"/>
      <w:numFmt w:val="bullet"/>
      <w:lvlText w:val=""/>
      <w:lvlJc w:val="left"/>
      <w:pPr>
        <w:tabs>
          <w:tab w:val="num" w:pos="5760"/>
        </w:tabs>
        <w:ind w:left="5760" w:hanging="360"/>
      </w:pPr>
      <w:rPr>
        <w:rFonts w:ascii="Symbol" w:hAnsi="Symbol" w:hint="default"/>
      </w:rPr>
    </w:lvl>
    <w:lvl w:ilvl="8" w:tplc="D17866C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8743C52"/>
    <w:multiLevelType w:val="hybridMultilevel"/>
    <w:tmpl w:val="1BC4B1A4"/>
    <w:lvl w:ilvl="0" w:tplc="6C1E38F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5405B4"/>
    <w:multiLevelType w:val="hybridMultilevel"/>
    <w:tmpl w:val="CFAEE002"/>
    <w:lvl w:ilvl="0" w:tplc="F55EA19C">
      <w:start w:val="1"/>
      <w:numFmt w:val="bullet"/>
      <w:lvlText w:val=""/>
      <w:lvlJc w:val="left"/>
      <w:pPr>
        <w:ind w:left="360" w:hanging="360"/>
      </w:pPr>
      <w:rPr>
        <w:rFonts w:ascii="Wingdings" w:hAnsi="Wingdings" w:hint="default"/>
        <w:b/>
        <w:sz w:val="2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280797"/>
    <w:multiLevelType w:val="hybridMultilevel"/>
    <w:tmpl w:val="BE44B0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8"/>
  </w:num>
  <w:num w:numId="2">
    <w:abstractNumId w:val="22"/>
  </w:num>
  <w:num w:numId="3">
    <w:abstractNumId w:val="21"/>
  </w:num>
  <w:num w:numId="4">
    <w:abstractNumId w:val="28"/>
  </w:num>
  <w:num w:numId="5">
    <w:abstractNumId w:val="10"/>
  </w:num>
  <w:num w:numId="6">
    <w:abstractNumId w:val="8"/>
  </w:num>
  <w:num w:numId="7">
    <w:abstractNumId w:val="13"/>
  </w:num>
  <w:num w:numId="8">
    <w:abstractNumId w:val="15"/>
  </w:num>
  <w:num w:numId="9">
    <w:abstractNumId w:val="7"/>
  </w:num>
  <w:num w:numId="10">
    <w:abstractNumId w:val="27"/>
  </w:num>
  <w:num w:numId="11">
    <w:abstractNumId w:val="6"/>
  </w:num>
  <w:num w:numId="12">
    <w:abstractNumId w:val="20"/>
  </w:num>
  <w:num w:numId="13">
    <w:abstractNumId w:val="25"/>
  </w:num>
  <w:num w:numId="14">
    <w:abstractNumId w:val="29"/>
  </w:num>
  <w:num w:numId="15">
    <w:abstractNumId w:val="33"/>
  </w:num>
  <w:num w:numId="16">
    <w:abstractNumId w:val="31"/>
  </w:num>
  <w:num w:numId="17">
    <w:abstractNumId w:val="17"/>
  </w:num>
  <w:num w:numId="18">
    <w:abstractNumId w:val="4"/>
  </w:num>
  <w:num w:numId="19">
    <w:abstractNumId w:val="14"/>
  </w:num>
  <w:num w:numId="20">
    <w:abstractNumId w:val="16"/>
  </w:num>
  <w:num w:numId="21">
    <w:abstractNumId w:val="26"/>
  </w:num>
  <w:num w:numId="22">
    <w:abstractNumId w:val="2"/>
  </w:num>
  <w:num w:numId="23">
    <w:abstractNumId w:val="0"/>
  </w:num>
  <w:num w:numId="24">
    <w:abstractNumId w:val="9"/>
  </w:num>
  <w:num w:numId="25">
    <w:abstractNumId w:val="11"/>
  </w:num>
  <w:num w:numId="26">
    <w:abstractNumId w:val="23"/>
  </w:num>
  <w:num w:numId="27">
    <w:abstractNumId w:val="5"/>
  </w:num>
  <w:num w:numId="28">
    <w:abstractNumId w:val="3"/>
  </w:num>
  <w:num w:numId="29">
    <w:abstractNumId w:val="1"/>
  </w:num>
  <w:num w:numId="30">
    <w:abstractNumId w:val="12"/>
  </w:num>
  <w:num w:numId="31">
    <w:abstractNumId w:val="32"/>
  </w:num>
  <w:num w:numId="32">
    <w:abstractNumId w:val="24"/>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8D"/>
    <w:rsid w:val="00014680"/>
    <w:rsid w:val="000830AA"/>
    <w:rsid w:val="000A01FE"/>
    <w:rsid w:val="000A316D"/>
    <w:rsid w:val="000C1616"/>
    <w:rsid w:val="000E5B28"/>
    <w:rsid w:val="000E6CF2"/>
    <w:rsid w:val="000F64F2"/>
    <w:rsid w:val="00105EE8"/>
    <w:rsid w:val="0010610C"/>
    <w:rsid w:val="00116F9D"/>
    <w:rsid w:val="0018294E"/>
    <w:rsid w:val="00187160"/>
    <w:rsid w:val="001C1E3E"/>
    <w:rsid w:val="001D4CFD"/>
    <w:rsid w:val="001E3576"/>
    <w:rsid w:val="00211927"/>
    <w:rsid w:val="002124F6"/>
    <w:rsid w:val="00216713"/>
    <w:rsid w:val="00223F01"/>
    <w:rsid w:val="002676A5"/>
    <w:rsid w:val="002A6F76"/>
    <w:rsid w:val="002D028A"/>
    <w:rsid w:val="002D4F45"/>
    <w:rsid w:val="002F7E9D"/>
    <w:rsid w:val="00321F25"/>
    <w:rsid w:val="00324D06"/>
    <w:rsid w:val="00325BA5"/>
    <w:rsid w:val="00334A33"/>
    <w:rsid w:val="00340617"/>
    <w:rsid w:val="00343881"/>
    <w:rsid w:val="0034429B"/>
    <w:rsid w:val="00347665"/>
    <w:rsid w:val="00354B59"/>
    <w:rsid w:val="00363DD6"/>
    <w:rsid w:val="00370A29"/>
    <w:rsid w:val="003C02B8"/>
    <w:rsid w:val="003D6578"/>
    <w:rsid w:val="003E213B"/>
    <w:rsid w:val="0043404B"/>
    <w:rsid w:val="0046548E"/>
    <w:rsid w:val="00473C9F"/>
    <w:rsid w:val="004D0148"/>
    <w:rsid w:val="00515741"/>
    <w:rsid w:val="005215E7"/>
    <w:rsid w:val="0058306D"/>
    <w:rsid w:val="005910EE"/>
    <w:rsid w:val="00603118"/>
    <w:rsid w:val="0067063B"/>
    <w:rsid w:val="006741F7"/>
    <w:rsid w:val="006C7D65"/>
    <w:rsid w:val="00764476"/>
    <w:rsid w:val="007977CB"/>
    <w:rsid w:val="0080345D"/>
    <w:rsid w:val="00851DA6"/>
    <w:rsid w:val="00864BC2"/>
    <w:rsid w:val="00874FC2"/>
    <w:rsid w:val="00877287"/>
    <w:rsid w:val="00894921"/>
    <w:rsid w:val="008E5F1F"/>
    <w:rsid w:val="008E7F2E"/>
    <w:rsid w:val="00920AD1"/>
    <w:rsid w:val="00943922"/>
    <w:rsid w:val="00973DC6"/>
    <w:rsid w:val="009D7962"/>
    <w:rsid w:val="009E29E5"/>
    <w:rsid w:val="009F4886"/>
    <w:rsid w:val="00A26210"/>
    <w:rsid w:val="00A2758D"/>
    <w:rsid w:val="00A5304F"/>
    <w:rsid w:val="00A945AA"/>
    <w:rsid w:val="00A94B51"/>
    <w:rsid w:val="00AC1292"/>
    <w:rsid w:val="00AF3D12"/>
    <w:rsid w:val="00B20BC4"/>
    <w:rsid w:val="00B22A70"/>
    <w:rsid w:val="00B56F7E"/>
    <w:rsid w:val="00C02FB5"/>
    <w:rsid w:val="00C120BE"/>
    <w:rsid w:val="00C563A9"/>
    <w:rsid w:val="00CF390B"/>
    <w:rsid w:val="00CF620D"/>
    <w:rsid w:val="00D13473"/>
    <w:rsid w:val="00D21EE7"/>
    <w:rsid w:val="00D83092"/>
    <w:rsid w:val="00D83131"/>
    <w:rsid w:val="00D87183"/>
    <w:rsid w:val="00D949AA"/>
    <w:rsid w:val="00D95D0A"/>
    <w:rsid w:val="00DA76C6"/>
    <w:rsid w:val="00DB3FA5"/>
    <w:rsid w:val="00DD7FCA"/>
    <w:rsid w:val="00E154AA"/>
    <w:rsid w:val="00E2041C"/>
    <w:rsid w:val="00E2605F"/>
    <w:rsid w:val="00E43563"/>
    <w:rsid w:val="00E62D98"/>
    <w:rsid w:val="00E71DBC"/>
    <w:rsid w:val="00E74FBE"/>
    <w:rsid w:val="00E81313"/>
    <w:rsid w:val="00E82244"/>
    <w:rsid w:val="00E9619A"/>
    <w:rsid w:val="00ED0702"/>
    <w:rsid w:val="00EE37A8"/>
    <w:rsid w:val="00F02CF8"/>
    <w:rsid w:val="00F05708"/>
    <w:rsid w:val="00F10257"/>
    <w:rsid w:val="00F23390"/>
    <w:rsid w:val="00F23611"/>
    <w:rsid w:val="00F43BB1"/>
    <w:rsid w:val="00F514B6"/>
    <w:rsid w:val="00F955C3"/>
    <w:rsid w:val="00FB123E"/>
    <w:rsid w:val="00FB78EF"/>
    <w:rsid w:val="00FC0E9F"/>
    <w:rsid w:val="00FE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9629A"/>
  <w15:docId w15:val="{7C5995F6-153F-4E37-A5A9-0521379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FD"/>
    <w:pPr>
      <w:spacing w:after="5" w:line="251" w:lineRule="auto"/>
      <w:ind w:left="731"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619"/>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7"/>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25BA5"/>
    <w:rPr>
      <w:color w:val="0563C1" w:themeColor="hyperlink"/>
      <w:u w:val="single"/>
    </w:rPr>
  </w:style>
  <w:style w:type="paragraph" w:styleId="ListParagraph">
    <w:name w:val="List Paragraph"/>
    <w:basedOn w:val="Normal"/>
    <w:uiPriority w:val="34"/>
    <w:qFormat/>
    <w:rsid w:val="00D83131"/>
    <w:pPr>
      <w:spacing w:after="200" w:line="276" w:lineRule="auto"/>
      <w:ind w:left="720" w:firstLine="0"/>
      <w:contextualSpacing/>
    </w:pPr>
    <w:rPr>
      <w:rFonts w:asciiTheme="minorHAnsi" w:eastAsiaTheme="minorHAnsi" w:hAnsiTheme="minorHAnsi" w:cstheme="minorBidi"/>
      <w:color w:val="auto"/>
      <w:sz w:val="22"/>
    </w:rPr>
  </w:style>
  <w:style w:type="character" w:styleId="CommentReference">
    <w:name w:val="annotation reference"/>
    <w:basedOn w:val="DefaultParagraphFont"/>
    <w:uiPriority w:val="99"/>
    <w:semiHidden/>
    <w:unhideWhenUsed/>
    <w:rsid w:val="00F955C3"/>
    <w:rPr>
      <w:sz w:val="16"/>
      <w:szCs w:val="16"/>
    </w:rPr>
  </w:style>
  <w:style w:type="paragraph" w:customStyle="1" w:styleId="Default">
    <w:name w:val="Default"/>
    <w:rsid w:val="00764476"/>
    <w:pPr>
      <w:autoSpaceDE w:val="0"/>
      <w:autoSpaceDN w:val="0"/>
      <w:adjustRightInd w:val="0"/>
      <w:spacing w:after="0" w:line="240" w:lineRule="auto"/>
    </w:pPr>
    <w:rPr>
      <w:rFonts w:ascii="Calibri" w:eastAsiaTheme="minorHAnsi" w:hAnsi="Calibri" w:cs="Calibri"/>
      <w:color w:val="000000"/>
      <w:sz w:val="24"/>
      <w:szCs w:val="24"/>
    </w:rPr>
  </w:style>
  <w:style w:type="paragraph" w:styleId="NoSpacing">
    <w:name w:val="No Spacing"/>
    <w:uiPriority w:val="1"/>
    <w:qFormat/>
    <w:rsid w:val="00105EE8"/>
    <w:pPr>
      <w:spacing w:after="0" w:line="240" w:lineRule="auto"/>
      <w:ind w:left="731" w:hanging="10"/>
    </w:pPr>
    <w:rPr>
      <w:rFonts w:ascii="Calibri" w:eastAsia="Calibri" w:hAnsi="Calibri" w:cs="Calibri"/>
      <w:color w:val="000000"/>
      <w:sz w:val="24"/>
    </w:rPr>
  </w:style>
  <w:style w:type="table" w:customStyle="1" w:styleId="TableGrid1">
    <w:name w:val="TableGrid1"/>
    <w:rsid w:val="00E9619A"/>
    <w:pPr>
      <w:spacing w:after="0" w:line="240" w:lineRule="auto"/>
    </w:pPr>
    <w:tblPr>
      <w:tblCellMar>
        <w:top w:w="0" w:type="dxa"/>
        <w:left w:w="0" w:type="dxa"/>
        <w:bottom w:w="0" w:type="dxa"/>
        <w:right w:w="0" w:type="dxa"/>
      </w:tblCellMar>
    </w:tblPr>
  </w:style>
  <w:style w:type="table" w:customStyle="1" w:styleId="TableGrid11">
    <w:name w:val="TableGrid11"/>
    <w:rsid w:val="00E9619A"/>
    <w:pPr>
      <w:spacing w:after="0" w:line="240" w:lineRule="auto"/>
    </w:pPr>
    <w:tblPr>
      <w:tblCellMar>
        <w:top w:w="0" w:type="dxa"/>
        <w:left w:w="0" w:type="dxa"/>
        <w:bottom w:w="0" w:type="dxa"/>
        <w:right w:w="0" w:type="dxa"/>
      </w:tblCellMar>
    </w:tblPr>
  </w:style>
  <w:style w:type="table" w:customStyle="1" w:styleId="TableGrid111">
    <w:name w:val="TableGrid111"/>
    <w:rsid w:val="00943922"/>
    <w:pPr>
      <w:spacing w:after="0" w:line="240" w:lineRule="auto"/>
    </w:pPr>
    <w:tblPr>
      <w:tblCellMar>
        <w:top w:w="0" w:type="dxa"/>
        <w:left w:w="0" w:type="dxa"/>
        <w:bottom w:w="0" w:type="dxa"/>
        <w:right w:w="0" w:type="dxa"/>
      </w:tblCellMar>
    </w:tblPr>
  </w:style>
  <w:style w:type="table" w:customStyle="1" w:styleId="TableGrid1111">
    <w:name w:val="TableGrid1111"/>
    <w:rsid w:val="00943922"/>
    <w:pPr>
      <w:spacing w:after="0" w:line="240" w:lineRule="auto"/>
    </w:pPr>
    <w:tblPr>
      <w:tblCellMar>
        <w:top w:w="0" w:type="dxa"/>
        <w:left w:w="0" w:type="dxa"/>
        <w:bottom w:w="0" w:type="dxa"/>
        <w:right w:w="0" w:type="dxa"/>
      </w:tblCellMar>
    </w:tblPr>
  </w:style>
  <w:style w:type="table" w:customStyle="1" w:styleId="TableGrid11111">
    <w:name w:val="TableGrid11111"/>
    <w:rsid w:val="00AC1292"/>
    <w:pPr>
      <w:spacing w:after="0" w:line="240" w:lineRule="auto"/>
    </w:pPr>
    <w:tblPr>
      <w:tblCellMar>
        <w:top w:w="0" w:type="dxa"/>
        <w:left w:w="0" w:type="dxa"/>
        <w:bottom w:w="0" w:type="dxa"/>
        <w:right w:w="0" w:type="dxa"/>
      </w:tblCellMar>
    </w:tblPr>
  </w:style>
  <w:style w:type="table" w:customStyle="1" w:styleId="TableGrid111111">
    <w:name w:val="TableGrid111111"/>
    <w:rsid w:val="00AC1292"/>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363DD6"/>
    <w:rPr>
      <w:b/>
      <w:bCs/>
    </w:rPr>
  </w:style>
  <w:style w:type="paragraph" w:styleId="BalloonText">
    <w:name w:val="Balloon Text"/>
    <w:basedOn w:val="Normal"/>
    <w:link w:val="BalloonTextChar"/>
    <w:uiPriority w:val="99"/>
    <w:semiHidden/>
    <w:unhideWhenUsed/>
    <w:rsid w:val="00EE3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7A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7845">
      <w:bodyDiv w:val="1"/>
      <w:marLeft w:val="0"/>
      <w:marRight w:val="0"/>
      <w:marTop w:val="0"/>
      <w:marBottom w:val="0"/>
      <w:divBdr>
        <w:top w:val="none" w:sz="0" w:space="0" w:color="auto"/>
        <w:left w:val="none" w:sz="0" w:space="0" w:color="auto"/>
        <w:bottom w:val="none" w:sz="0" w:space="0" w:color="auto"/>
        <w:right w:val="none" w:sz="0" w:space="0" w:color="auto"/>
      </w:divBdr>
    </w:div>
    <w:div w:id="830947323">
      <w:bodyDiv w:val="1"/>
      <w:marLeft w:val="0"/>
      <w:marRight w:val="0"/>
      <w:marTop w:val="0"/>
      <w:marBottom w:val="0"/>
      <w:divBdr>
        <w:top w:val="none" w:sz="0" w:space="0" w:color="auto"/>
        <w:left w:val="none" w:sz="0" w:space="0" w:color="auto"/>
        <w:bottom w:val="none" w:sz="0" w:space="0" w:color="auto"/>
        <w:right w:val="none" w:sz="0" w:space="0" w:color="auto"/>
      </w:divBdr>
    </w:div>
    <w:div w:id="1392313631">
      <w:bodyDiv w:val="1"/>
      <w:marLeft w:val="0"/>
      <w:marRight w:val="0"/>
      <w:marTop w:val="0"/>
      <w:marBottom w:val="0"/>
      <w:divBdr>
        <w:top w:val="none" w:sz="0" w:space="0" w:color="auto"/>
        <w:left w:val="none" w:sz="0" w:space="0" w:color="auto"/>
        <w:bottom w:val="none" w:sz="0" w:space="0" w:color="auto"/>
        <w:right w:val="none" w:sz="0" w:space="0" w:color="auto"/>
      </w:divBdr>
    </w:div>
    <w:div w:id="1602183095">
      <w:bodyDiv w:val="1"/>
      <w:marLeft w:val="0"/>
      <w:marRight w:val="0"/>
      <w:marTop w:val="0"/>
      <w:marBottom w:val="0"/>
      <w:divBdr>
        <w:top w:val="none" w:sz="0" w:space="0" w:color="auto"/>
        <w:left w:val="none" w:sz="0" w:space="0" w:color="auto"/>
        <w:bottom w:val="none" w:sz="0" w:space="0" w:color="auto"/>
        <w:right w:val="none" w:sz="0" w:space="0" w:color="auto"/>
      </w:divBdr>
    </w:div>
    <w:div w:id="1655648509">
      <w:bodyDiv w:val="1"/>
      <w:marLeft w:val="0"/>
      <w:marRight w:val="0"/>
      <w:marTop w:val="0"/>
      <w:marBottom w:val="0"/>
      <w:divBdr>
        <w:top w:val="none" w:sz="0" w:space="0" w:color="auto"/>
        <w:left w:val="none" w:sz="0" w:space="0" w:color="auto"/>
        <w:bottom w:val="none" w:sz="0" w:space="0" w:color="auto"/>
        <w:right w:val="none" w:sz="0" w:space="0" w:color="auto"/>
      </w:divBdr>
    </w:div>
    <w:div w:id="1700743550">
      <w:bodyDiv w:val="1"/>
      <w:marLeft w:val="0"/>
      <w:marRight w:val="0"/>
      <w:marTop w:val="0"/>
      <w:marBottom w:val="0"/>
      <w:divBdr>
        <w:top w:val="none" w:sz="0" w:space="0" w:color="auto"/>
        <w:left w:val="none" w:sz="0" w:space="0" w:color="auto"/>
        <w:bottom w:val="none" w:sz="0" w:space="0" w:color="auto"/>
        <w:right w:val="none" w:sz="0" w:space="0" w:color="auto"/>
      </w:divBdr>
    </w:div>
    <w:div w:id="1795129033">
      <w:bodyDiv w:val="1"/>
      <w:marLeft w:val="0"/>
      <w:marRight w:val="0"/>
      <w:marTop w:val="0"/>
      <w:marBottom w:val="0"/>
      <w:divBdr>
        <w:top w:val="none" w:sz="0" w:space="0" w:color="auto"/>
        <w:left w:val="none" w:sz="0" w:space="0" w:color="auto"/>
        <w:bottom w:val="none" w:sz="0" w:space="0" w:color="auto"/>
        <w:right w:val="none" w:sz="0" w:space="0" w:color="auto"/>
      </w:divBdr>
    </w:div>
    <w:div w:id="1841777419">
      <w:bodyDiv w:val="1"/>
      <w:marLeft w:val="0"/>
      <w:marRight w:val="0"/>
      <w:marTop w:val="0"/>
      <w:marBottom w:val="0"/>
      <w:divBdr>
        <w:top w:val="none" w:sz="0" w:space="0" w:color="auto"/>
        <w:left w:val="none" w:sz="0" w:space="0" w:color="auto"/>
        <w:bottom w:val="none" w:sz="0" w:space="0" w:color="auto"/>
        <w:right w:val="none" w:sz="0" w:space="0" w:color="auto"/>
      </w:divBdr>
    </w:div>
    <w:div w:id="1967200372">
      <w:bodyDiv w:val="1"/>
      <w:marLeft w:val="0"/>
      <w:marRight w:val="0"/>
      <w:marTop w:val="0"/>
      <w:marBottom w:val="0"/>
      <w:divBdr>
        <w:top w:val="none" w:sz="0" w:space="0" w:color="auto"/>
        <w:left w:val="none" w:sz="0" w:space="0" w:color="auto"/>
        <w:bottom w:val="none" w:sz="0" w:space="0" w:color="auto"/>
        <w:right w:val="none" w:sz="0" w:space="0" w:color="auto"/>
      </w:divBdr>
    </w:div>
    <w:div w:id="1970864248">
      <w:bodyDiv w:val="1"/>
      <w:marLeft w:val="0"/>
      <w:marRight w:val="0"/>
      <w:marTop w:val="0"/>
      <w:marBottom w:val="0"/>
      <w:divBdr>
        <w:top w:val="none" w:sz="0" w:space="0" w:color="auto"/>
        <w:left w:val="none" w:sz="0" w:space="0" w:color="auto"/>
        <w:bottom w:val="none" w:sz="0" w:space="0" w:color="auto"/>
        <w:right w:val="none" w:sz="0" w:space="0" w:color="auto"/>
      </w:divBdr>
    </w:div>
    <w:div w:id="2036613920">
      <w:bodyDiv w:val="1"/>
      <w:marLeft w:val="0"/>
      <w:marRight w:val="0"/>
      <w:marTop w:val="0"/>
      <w:marBottom w:val="0"/>
      <w:divBdr>
        <w:top w:val="none" w:sz="0" w:space="0" w:color="auto"/>
        <w:left w:val="none" w:sz="0" w:space="0" w:color="auto"/>
        <w:bottom w:val="none" w:sz="0" w:space="0" w:color="auto"/>
        <w:right w:val="none" w:sz="0" w:space="0" w:color="auto"/>
      </w:divBdr>
    </w:div>
    <w:div w:id="214723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yalonda.long@hamptonu.edu" TargetMode="External"/><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upwardbound@hamptonu.edu" TargetMode="External"/><Relationship Id="rId7" Type="http://schemas.openxmlformats.org/officeDocument/2006/relationships/endnotes" Target="endnotes.xml"/><Relationship Id="rId12" Type="http://schemas.openxmlformats.org/officeDocument/2006/relationships/hyperlink" Target="mailto:gregg.ferguson@hamptonu.edu"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upwardbound@hamptonu.edu" TargetMode="External"/><Relationship Id="rId20" Type="http://schemas.openxmlformats.org/officeDocument/2006/relationships/hyperlink" Target="https://home.hamptonu.edu/student-affairs/upward-bound-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nie.sawyer@hamptonu.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mailto:aris.davis@hamptonu.edu"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049B-A7B6-4034-A0F8-C2DEFECA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7782</Words>
  <Characters>46543</Characters>
  <Application>Microsoft Office Word</Application>
  <DocSecurity>0</DocSecurity>
  <Lines>1163</Lines>
  <Paragraphs>452</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university upward bound student handbook</dc:creator>
  <cp:keywords/>
  <cp:lastModifiedBy>FERGUSON GREGG</cp:lastModifiedBy>
  <cp:revision>2</cp:revision>
  <cp:lastPrinted>2021-12-03T19:55:00Z</cp:lastPrinted>
  <dcterms:created xsi:type="dcterms:W3CDTF">2021-12-03T20:25:00Z</dcterms:created>
  <dcterms:modified xsi:type="dcterms:W3CDTF">2021-12-03T20:25:00Z</dcterms:modified>
</cp:coreProperties>
</file>